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42" w:rsidRDefault="006E0142" w:rsidP="006E0142">
      <w:pPr>
        <w:tabs>
          <w:tab w:val="left" w:pos="2410"/>
        </w:tabs>
        <w:rPr>
          <w:rFonts w:ascii="Arial" w:eastAsia="Times New Roman" w:hAnsi="Arial" w:cs="Arial"/>
          <w:sz w:val="24"/>
          <w:szCs w:val="24"/>
          <w:lang w:eastAsia="de-DE"/>
        </w:rPr>
      </w:pPr>
      <w:bookmarkStart w:id="0" w:name="_Hlk110241168"/>
    </w:p>
    <w:p w:rsidR="006E0142" w:rsidRDefault="006E0142" w:rsidP="006E0142">
      <w:pPr>
        <w:tabs>
          <w:tab w:val="left" w:pos="2410"/>
        </w:tabs>
        <w:rPr>
          <w:rFonts w:ascii="Arial" w:eastAsia="Times New Roman" w:hAnsi="Arial" w:cs="Arial"/>
          <w:b/>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Chronik 11.te Folge</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1972 - 1975</w:t>
      </w:r>
    </w:p>
    <w:p w:rsidR="006E0142" w:rsidRDefault="006E0142" w:rsidP="006E0142">
      <w:pPr>
        <w:tabs>
          <w:tab w:val="left" w:pos="2410"/>
        </w:tabs>
        <w:rPr>
          <w:rFonts w:ascii="Arial" w:eastAsia="Times New Roman" w:hAnsi="Arial" w:cs="Arial"/>
          <w:b/>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1972</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Einwohnerzahl auf dem </w:t>
      </w:r>
      <w:proofErr w:type="spellStart"/>
      <w:r>
        <w:rPr>
          <w:rFonts w:ascii="Arial" w:eastAsia="Times New Roman" w:hAnsi="Arial" w:cs="Arial"/>
          <w:sz w:val="24"/>
          <w:szCs w:val="24"/>
          <w:lang w:eastAsia="de-DE"/>
        </w:rPr>
        <w:t>Priwal</w:t>
      </w:r>
      <w:proofErr w:type="spellEnd"/>
      <w:r>
        <w:rPr>
          <w:rFonts w:ascii="Arial" w:eastAsia="Times New Roman" w:hAnsi="Arial" w:cs="Arial"/>
          <w:sz w:val="24"/>
          <w:szCs w:val="24"/>
          <w:lang w:eastAsia="de-DE"/>
        </w:rPr>
        <w:t xml:space="preserve"> am 31.12.1972</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Vereins-Mitglieder:121</w:t>
      </w:r>
    </w:p>
    <w:p w:rsidR="006E0142" w:rsidRDefault="006E0142" w:rsidP="006E0142">
      <w:pPr>
        <w:tabs>
          <w:tab w:val="left" w:pos="2410"/>
        </w:tabs>
        <w:rPr>
          <w:rFonts w:ascii="Arial" w:eastAsia="Times New Roman" w:hAnsi="Arial" w:cs="Arial"/>
          <w:sz w:val="16"/>
          <w:szCs w:val="16"/>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Bundestagswahlen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Volksschule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Wahlberechtigt: 494/ 504</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Erststimmen:</w:t>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t>Zweitstimmen: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SPD   CDU   FDP   DKP   EFP   NPD</w:t>
      </w:r>
      <w:r>
        <w:rPr>
          <w:rFonts w:ascii="Arial" w:eastAsia="Times New Roman" w:hAnsi="Arial" w:cs="Arial"/>
          <w:sz w:val="24"/>
          <w:szCs w:val="24"/>
          <w:lang w:eastAsia="de-DE"/>
        </w:rPr>
        <w:tab/>
      </w:r>
      <w:r>
        <w:rPr>
          <w:rFonts w:ascii="Arial" w:eastAsia="Times New Roman" w:hAnsi="Arial" w:cs="Arial"/>
          <w:sz w:val="24"/>
          <w:szCs w:val="24"/>
          <w:lang w:eastAsia="de-DE"/>
        </w:rPr>
        <w:tab/>
        <w:t xml:space="preserve">SPD   CDU   </w:t>
      </w:r>
      <w:proofErr w:type="gramStart"/>
      <w:r>
        <w:rPr>
          <w:rFonts w:ascii="Arial" w:eastAsia="Times New Roman" w:hAnsi="Arial" w:cs="Arial"/>
          <w:sz w:val="24"/>
          <w:szCs w:val="24"/>
          <w:lang w:eastAsia="de-DE"/>
        </w:rPr>
        <w:t>FDP  DKP</w:t>
      </w:r>
      <w:proofErr w:type="gramEnd"/>
      <w:r>
        <w:rPr>
          <w:rFonts w:ascii="Arial" w:eastAsia="Times New Roman" w:hAnsi="Arial" w:cs="Arial"/>
          <w:sz w:val="24"/>
          <w:szCs w:val="24"/>
          <w:lang w:eastAsia="de-DE"/>
        </w:rPr>
        <w:t xml:space="preserve">   EFP  NPD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269     197      12        3      -         13</w:t>
      </w:r>
      <w:r>
        <w:rPr>
          <w:rFonts w:ascii="Arial" w:eastAsia="Times New Roman" w:hAnsi="Arial" w:cs="Arial"/>
          <w:sz w:val="24"/>
          <w:szCs w:val="24"/>
          <w:lang w:eastAsia="de-DE"/>
        </w:rPr>
        <w:tab/>
      </w:r>
      <w:r>
        <w:rPr>
          <w:rFonts w:ascii="Arial" w:eastAsia="Times New Roman" w:hAnsi="Arial" w:cs="Arial"/>
          <w:sz w:val="24"/>
          <w:szCs w:val="24"/>
          <w:lang w:eastAsia="de-DE"/>
        </w:rPr>
        <w:tab/>
        <w:t>270     194      21       3      -         16</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Wahlen: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Kassenprüfer Hr. Begerow und Hr. Schmidt</w:t>
      </w:r>
    </w:p>
    <w:p w:rsidR="006E0142" w:rsidRDefault="006E0142" w:rsidP="006E0142">
      <w:pPr>
        <w:tabs>
          <w:tab w:val="left" w:pos="2410"/>
        </w:tabs>
        <w:spacing w:before="100" w:after="100"/>
        <w:rPr>
          <w:rFonts w:ascii="Arial" w:eastAsia="Times New Roman" w:hAnsi="Arial" w:cs="Arial"/>
          <w:sz w:val="24"/>
          <w:szCs w:val="24"/>
          <w:lang w:eastAsia="de-DE"/>
        </w:rPr>
      </w:pPr>
      <w:r>
        <w:rPr>
          <w:rFonts w:ascii="Arial" w:eastAsia="Times New Roman" w:hAnsi="Arial" w:cs="Arial"/>
          <w:sz w:val="24"/>
          <w:szCs w:val="24"/>
          <w:lang w:eastAsia="de-DE"/>
        </w:rPr>
        <w:t>Im April 1972 folgte der Bau des Pumpwerks auf dem Baggersand und im November der Bau des 440m langen Dükers hinüber zum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Der Vorsitzende berichtet über den Stand der Planungen für die Erstellung eines Flächennutzungsplanes für den Priwall und über den Stand der Fährgelderhöhung mehr Mitglieder werben.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autoSpaceDE w:val="0"/>
        <w:jc w:val="left"/>
        <w:rPr>
          <w:rFonts w:ascii="Arial" w:hAnsi="Arial" w:cs="Arial"/>
          <w:b/>
          <w:bCs/>
          <w:color w:val="4A4631"/>
          <w:sz w:val="24"/>
          <w:szCs w:val="24"/>
        </w:rPr>
      </w:pPr>
      <w:r>
        <w:rPr>
          <w:rFonts w:ascii="Arial" w:hAnsi="Arial" w:cs="Arial"/>
          <w:b/>
          <w:bCs/>
          <w:color w:val="4A4631"/>
          <w:sz w:val="24"/>
          <w:szCs w:val="24"/>
        </w:rPr>
        <w:t>11.01.</w:t>
      </w:r>
    </w:p>
    <w:p w:rsidR="006E0142" w:rsidRDefault="006E0142" w:rsidP="006E0142">
      <w:pPr>
        <w:autoSpaceDE w:val="0"/>
        <w:jc w:val="left"/>
        <w:rPr>
          <w:rFonts w:ascii="Arial" w:hAnsi="Arial" w:cs="Arial"/>
          <w:b/>
          <w:bCs/>
          <w:sz w:val="24"/>
          <w:szCs w:val="24"/>
        </w:rPr>
      </w:pPr>
      <w:r>
        <w:rPr>
          <w:rFonts w:ascii="Arial" w:hAnsi="Arial" w:cs="Arial"/>
          <w:b/>
          <w:bCs/>
          <w:sz w:val="24"/>
          <w:szCs w:val="24"/>
        </w:rPr>
        <w:t>Zündstoff durch Programmplan und Bebauungsplan</w:t>
      </w:r>
    </w:p>
    <w:p w:rsidR="006E0142" w:rsidRDefault="006E0142" w:rsidP="006E0142">
      <w:pPr>
        <w:tabs>
          <w:tab w:val="left" w:pos="2410"/>
        </w:tabs>
        <w:rPr>
          <w:rFonts w:ascii="Arial" w:hAnsi="Arial" w:cs="Arial"/>
          <w:sz w:val="24"/>
          <w:szCs w:val="24"/>
        </w:rPr>
      </w:pPr>
      <w:proofErr w:type="spellStart"/>
      <w:r>
        <w:rPr>
          <w:rFonts w:ascii="Arial" w:hAnsi="Arial" w:cs="Arial"/>
          <w:sz w:val="24"/>
          <w:szCs w:val="24"/>
        </w:rPr>
        <w:t>Priwallprobleme</w:t>
      </w:r>
      <w:proofErr w:type="spellEnd"/>
      <w:r>
        <w:rPr>
          <w:rFonts w:ascii="Arial" w:hAnsi="Arial" w:cs="Arial"/>
          <w:sz w:val="24"/>
          <w:szCs w:val="24"/>
        </w:rPr>
        <w:t xml:space="preserve"> diskutiert</w:t>
      </w:r>
    </w:p>
    <w:p w:rsidR="006E0142" w:rsidRDefault="006E0142" w:rsidP="006E0142">
      <w:pPr>
        <w:autoSpaceDE w:val="0"/>
        <w:rPr>
          <w:rFonts w:ascii="Arial" w:hAnsi="Arial" w:cs="Arial"/>
          <w:sz w:val="24"/>
          <w:szCs w:val="24"/>
        </w:rPr>
      </w:pPr>
      <w:r>
        <w:rPr>
          <w:rFonts w:ascii="Arial" w:hAnsi="Arial" w:cs="Arial"/>
          <w:sz w:val="24"/>
          <w:szCs w:val="24"/>
        </w:rPr>
        <w:t>In der Aussprache stand das Priwall-Problem und sein Ausbau in einen „Ostsee-Freizeitpark Priwall" im Mittelpunkt. Senator Brümmer erläuterte den CDU-Priwall-Plan, der in der Bürgerschaftssitzung vom 26. August angenommen wurde.</w:t>
      </w:r>
    </w:p>
    <w:p w:rsidR="006E0142" w:rsidRDefault="006E0142" w:rsidP="006E0142">
      <w:pPr>
        <w:tabs>
          <w:tab w:val="left" w:pos="2410"/>
        </w:tabs>
        <w:rPr>
          <w:rFonts w:ascii="Arial" w:hAnsi="Arial" w:cs="Arial"/>
          <w:sz w:val="24"/>
          <w:szCs w:val="24"/>
        </w:rPr>
      </w:pPr>
      <w:r>
        <w:rPr>
          <w:rFonts w:ascii="Arial" w:hAnsi="Arial" w:cs="Arial"/>
          <w:sz w:val="24"/>
          <w:szCs w:val="24"/>
        </w:rPr>
        <w:t xml:space="preserve">Dr. Alfons </w:t>
      </w:r>
      <w:proofErr w:type="spellStart"/>
      <w:r>
        <w:rPr>
          <w:rFonts w:ascii="Arial" w:hAnsi="Arial" w:cs="Arial"/>
          <w:sz w:val="24"/>
          <w:szCs w:val="24"/>
        </w:rPr>
        <w:t>Rehaag</w:t>
      </w:r>
      <w:proofErr w:type="spellEnd"/>
      <w:r>
        <w:rPr>
          <w:rFonts w:ascii="Arial" w:hAnsi="Arial" w:cs="Arial"/>
          <w:sz w:val="24"/>
          <w:szCs w:val="24"/>
        </w:rPr>
        <w:t xml:space="preserve">, Vorsitzender des Vereins der Priwall-Bewohner, forderte eine Verhinderung der eventuell geplanten Wiedereinführung des Personenfährgeldes, Einmütigkeit herrschte darüber, </w:t>
      </w:r>
      <w:proofErr w:type="spellStart"/>
      <w:r>
        <w:rPr>
          <w:rFonts w:ascii="Arial" w:hAnsi="Arial" w:cs="Arial"/>
          <w:sz w:val="24"/>
          <w:szCs w:val="24"/>
        </w:rPr>
        <w:t>daß</w:t>
      </w:r>
      <w:proofErr w:type="spellEnd"/>
      <w:r>
        <w:rPr>
          <w:rFonts w:ascii="Arial" w:hAnsi="Arial" w:cs="Arial"/>
          <w:sz w:val="24"/>
          <w:szCs w:val="24"/>
        </w:rPr>
        <w:t xml:space="preserve"> nach jahrelangem Planen jetzt endlich „Nägel mit Köpfen" gemacht und der CDU-Priwall-Plan realisiert werden </w:t>
      </w:r>
      <w:proofErr w:type="spellStart"/>
      <w:r>
        <w:rPr>
          <w:rFonts w:ascii="Arial" w:hAnsi="Arial" w:cs="Arial"/>
          <w:sz w:val="24"/>
          <w:szCs w:val="24"/>
        </w:rPr>
        <w:t>muß</w:t>
      </w:r>
      <w:proofErr w:type="spellEnd"/>
      <w:r>
        <w:rPr>
          <w:rFonts w:ascii="Arial" w:hAnsi="Arial" w:cs="Arial"/>
          <w:sz w:val="24"/>
          <w:szCs w:val="24"/>
        </w:rPr>
        <w:t xml:space="preserve">. </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1.Juli 1972</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eines Vereinsmitgliedes an den Vorstand</w:t>
      </w:r>
    </w:p>
    <w:p w:rsidR="006E0142" w:rsidRDefault="006E0142" w:rsidP="006E0142">
      <w:pPr>
        <w:tabs>
          <w:tab w:val="left" w:pos="2410"/>
        </w:tabs>
        <w:rPr>
          <w:rFonts w:ascii="Arial" w:eastAsia="Times New Roman" w:hAnsi="Arial" w:cs="Arial"/>
          <w:sz w:val="24"/>
          <w:szCs w:val="24"/>
          <w:lang w:eastAsia="de-DE"/>
        </w:rPr>
      </w:pPr>
      <w:proofErr w:type="spellStart"/>
      <w:proofErr w:type="gramStart"/>
      <w:r>
        <w:rPr>
          <w:rFonts w:ascii="Arial" w:eastAsia="Times New Roman" w:hAnsi="Arial" w:cs="Arial"/>
          <w:sz w:val="24"/>
          <w:szCs w:val="24"/>
          <w:lang w:eastAsia="de-DE"/>
        </w:rPr>
        <w:t>Betr</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Lärmbelästigung durch die Schlichting Werft</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1973</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Einwohnerzahl auf dem Priwall am 31.12.1973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944 Bewohner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Vereins-Mitglieder:117</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Wahlen: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2. Vorsitzender Hr. </w:t>
      </w:r>
      <w:proofErr w:type="spellStart"/>
      <w:r>
        <w:rPr>
          <w:rFonts w:ascii="Arial" w:eastAsia="Times New Roman" w:hAnsi="Arial" w:cs="Arial"/>
          <w:sz w:val="24"/>
          <w:szCs w:val="24"/>
          <w:lang w:eastAsia="de-DE"/>
        </w:rPr>
        <w:t>Foith</w:t>
      </w:r>
      <w:proofErr w:type="spellEnd"/>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Kassierer Hr. Zöllner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Beirat Hr. Menge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Kassenprüfer Hr. Begerow und Hr. Schmidt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Vergnügungsausschuss: Hr. </w:t>
      </w:r>
      <w:proofErr w:type="spellStart"/>
      <w:r>
        <w:rPr>
          <w:rFonts w:ascii="Arial" w:eastAsia="Times New Roman" w:hAnsi="Arial" w:cs="Arial"/>
          <w:sz w:val="24"/>
          <w:szCs w:val="24"/>
          <w:lang w:eastAsia="de-DE"/>
        </w:rPr>
        <w:t>Katt</w:t>
      </w:r>
      <w:proofErr w:type="spellEnd"/>
      <w:r>
        <w:rPr>
          <w:rFonts w:ascii="Arial" w:eastAsia="Times New Roman" w:hAnsi="Arial" w:cs="Arial"/>
          <w:sz w:val="24"/>
          <w:szCs w:val="24"/>
          <w:lang w:eastAsia="de-DE"/>
        </w:rPr>
        <w:t xml:space="preserve">, Fr. </w:t>
      </w:r>
      <w:proofErr w:type="spellStart"/>
      <w:proofErr w:type="gramStart"/>
      <w:r>
        <w:rPr>
          <w:rFonts w:ascii="Arial" w:eastAsia="Times New Roman" w:hAnsi="Arial" w:cs="Arial"/>
          <w:sz w:val="24"/>
          <w:szCs w:val="24"/>
          <w:lang w:eastAsia="de-DE"/>
        </w:rPr>
        <w:t>Ortgies,Hr</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Fritz jun.Fr. Priem</w:t>
      </w:r>
    </w:p>
    <w:p w:rsidR="006E0142" w:rsidRDefault="006E0142" w:rsidP="006E0142">
      <w:pPr>
        <w:tabs>
          <w:tab w:val="left" w:pos="2410"/>
        </w:tabs>
        <w:spacing w:before="100" w:after="100"/>
        <w:rPr>
          <w:rFonts w:ascii="Arial" w:eastAsia="Times New Roman" w:hAnsi="Arial" w:cs="Arial"/>
          <w:sz w:val="24"/>
          <w:szCs w:val="24"/>
          <w:lang w:eastAsia="de-DE"/>
        </w:rPr>
      </w:pPr>
      <w:r>
        <w:rPr>
          <w:rFonts w:ascii="Arial" w:eastAsia="Times New Roman" w:hAnsi="Arial" w:cs="Arial"/>
          <w:sz w:val="24"/>
          <w:szCs w:val="24"/>
          <w:lang w:eastAsia="de-DE"/>
        </w:rPr>
        <w:t>Das Südsee-</w:t>
      </w:r>
      <w:proofErr w:type="spellStart"/>
      <w:r>
        <w:rPr>
          <w:rFonts w:ascii="Arial" w:eastAsia="Times New Roman" w:hAnsi="Arial" w:cs="Arial"/>
          <w:sz w:val="24"/>
          <w:szCs w:val="24"/>
          <w:lang w:eastAsia="de-DE"/>
        </w:rPr>
        <w:t>Cafe</w:t>
      </w:r>
      <w:proofErr w:type="spellEnd"/>
      <w:r>
        <w:rPr>
          <w:rFonts w:ascii="Arial" w:eastAsia="Times New Roman" w:hAnsi="Arial" w:cs="Arial"/>
          <w:sz w:val="24"/>
          <w:szCs w:val="24"/>
          <w:lang w:eastAsia="de-DE"/>
        </w:rPr>
        <w:t xml:space="preserve"> „Samoa“ auf dem Priwall, früher „Strandperle“, brannte ab</w:t>
      </w:r>
    </w:p>
    <w:p w:rsidR="006E0142" w:rsidRDefault="006E0142" w:rsidP="006E0142">
      <w:pPr>
        <w:tabs>
          <w:tab w:val="left" w:pos="2410"/>
        </w:tabs>
        <w:spacing w:before="100" w:after="100"/>
        <w:rPr>
          <w:rFonts w:ascii="Arial" w:eastAsia="Times New Roman" w:hAnsi="Arial" w:cs="Arial"/>
          <w:sz w:val="24"/>
          <w:szCs w:val="24"/>
          <w:lang w:eastAsia="de-DE"/>
        </w:rPr>
      </w:pPr>
      <w:r>
        <w:rPr>
          <w:rFonts w:ascii="Arial" w:eastAsia="Times New Roman" w:hAnsi="Arial" w:cs="Arial"/>
          <w:sz w:val="24"/>
          <w:szCs w:val="24"/>
          <w:lang w:eastAsia="de-DE"/>
        </w:rPr>
        <w:t xml:space="preserve">Ein Bewohner des Priwall strengt einen </w:t>
      </w:r>
      <w:proofErr w:type="spellStart"/>
      <w:r>
        <w:rPr>
          <w:rFonts w:ascii="Arial" w:eastAsia="Times New Roman" w:hAnsi="Arial" w:cs="Arial"/>
          <w:sz w:val="24"/>
          <w:szCs w:val="24"/>
          <w:lang w:eastAsia="de-DE"/>
        </w:rPr>
        <w:t>Prozeß</w:t>
      </w:r>
      <w:proofErr w:type="spellEnd"/>
      <w:r>
        <w:rPr>
          <w:rFonts w:ascii="Arial" w:eastAsia="Times New Roman" w:hAnsi="Arial" w:cs="Arial"/>
          <w:sz w:val="24"/>
          <w:szCs w:val="24"/>
          <w:lang w:eastAsia="de-DE"/>
        </w:rPr>
        <w:t xml:space="preserve"> gegen die Schlichting – Werft wegen Lärmbelästigung und Vergrößerung der Werft an. Es hat eine Begehung unter Be-</w:t>
      </w:r>
      <w:proofErr w:type="spellStart"/>
      <w:r>
        <w:rPr>
          <w:rFonts w:ascii="Arial" w:eastAsia="Times New Roman" w:hAnsi="Arial" w:cs="Arial"/>
          <w:sz w:val="24"/>
          <w:szCs w:val="24"/>
          <w:lang w:eastAsia="de-DE"/>
        </w:rPr>
        <w:t>teiligung</w:t>
      </w:r>
      <w:proofErr w:type="spellEnd"/>
      <w:r>
        <w:rPr>
          <w:rFonts w:ascii="Arial" w:eastAsia="Times New Roman" w:hAnsi="Arial" w:cs="Arial"/>
          <w:sz w:val="24"/>
          <w:szCs w:val="24"/>
          <w:lang w:eastAsia="de-DE"/>
        </w:rPr>
        <w:t xml:space="preserve"> des Vereins stattgefunden, um Möglichkeiten der Lärmreduzierung zu finden</w:t>
      </w:r>
    </w:p>
    <w:p w:rsidR="006E0142" w:rsidRDefault="006E0142" w:rsidP="006E0142">
      <w:pPr>
        <w:tabs>
          <w:tab w:val="left" w:pos="2410"/>
        </w:tabs>
        <w:spacing w:before="100" w:after="100"/>
        <w:rPr>
          <w:rFonts w:ascii="Arial" w:eastAsia="Times New Roman" w:hAnsi="Arial" w:cs="Arial"/>
          <w:sz w:val="24"/>
          <w:szCs w:val="24"/>
          <w:lang w:eastAsia="de-DE"/>
        </w:rPr>
      </w:pPr>
      <w:r>
        <w:rPr>
          <w:rFonts w:ascii="Arial" w:eastAsia="Times New Roman" w:hAnsi="Arial" w:cs="Arial"/>
          <w:sz w:val="24"/>
          <w:szCs w:val="24"/>
          <w:lang w:eastAsia="de-DE"/>
        </w:rPr>
        <w:t xml:space="preserve">Gespräch mit dem Bürgermeister Aufstellung eines Programmplanes für den Priwall. Hier die wichtigsten </w:t>
      </w:r>
      <w:proofErr w:type="spellStart"/>
      <w:r>
        <w:rPr>
          <w:rFonts w:ascii="Arial" w:eastAsia="Times New Roman" w:hAnsi="Arial" w:cs="Arial"/>
          <w:sz w:val="24"/>
          <w:szCs w:val="24"/>
          <w:lang w:eastAsia="de-DE"/>
        </w:rPr>
        <w:t>Punkte.Keine</w:t>
      </w:r>
      <w:proofErr w:type="spellEnd"/>
      <w:r>
        <w:rPr>
          <w:rFonts w:ascii="Arial" w:eastAsia="Times New Roman" w:hAnsi="Arial" w:cs="Arial"/>
          <w:sz w:val="24"/>
          <w:szCs w:val="24"/>
          <w:lang w:eastAsia="de-DE"/>
        </w:rPr>
        <w:t xml:space="preserve"> Einschränkung des Fußgängerverkehrs im Priwall – Hafen durch Kraftfahrzeuge, Familienzeltplatz und Camping-Platz verlegen an die Wiek, ebenfalls die Wohnwagen.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Fortbestand der BBT umstritten, da finanzielle Mittel knapp sind.</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17.04.1973</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Herr Groß </w:t>
      </w:r>
      <w:proofErr w:type="spellStart"/>
      <w:r>
        <w:rPr>
          <w:rFonts w:ascii="Arial" w:eastAsia="Times New Roman" w:hAnsi="Arial" w:cs="Arial"/>
          <w:sz w:val="24"/>
          <w:szCs w:val="24"/>
          <w:lang w:eastAsia="de-DE"/>
        </w:rPr>
        <w:t>Städt.Oberförster</w:t>
      </w:r>
      <w:proofErr w:type="spellEnd"/>
      <w:r>
        <w:rPr>
          <w:rFonts w:ascii="Arial" w:eastAsia="Times New Roman" w:hAnsi="Arial" w:cs="Arial"/>
          <w:sz w:val="24"/>
          <w:szCs w:val="24"/>
          <w:lang w:eastAsia="de-DE"/>
        </w:rPr>
        <w:t xml:space="preserve"> regt eine Waldentrümpelungsaktion auf dem Priwall an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Schicksal der Wochenendhaussiedlung offen</w:t>
      </w:r>
    </w:p>
    <w:p w:rsidR="006E0142" w:rsidRDefault="006E0142" w:rsidP="006E0142">
      <w:pPr>
        <w:tabs>
          <w:tab w:val="left" w:pos="2410"/>
        </w:tabs>
        <w:spacing w:before="100" w:after="100"/>
        <w:rPr>
          <w:rFonts w:ascii="Arial" w:eastAsia="Times New Roman" w:hAnsi="Arial" w:cs="Arial"/>
          <w:sz w:val="24"/>
          <w:szCs w:val="24"/>
          <w:lang w:eastAsia="de-DE"/>
        </w:rPr>
      </w:pPr>
    </w:p>
    <w:p w:rsidR="006E0142" w:rsidRDefault="006E0142" w:rsidP="006E0142">
      <w:pPr>
        <w:tabs>
          <w:tab w:val="left" w:pos="2410"/>
        </w:tabs>
        <w:spacing w:before="100" w:after="100"/>
        <w:rPr>
          <w:rFonts w:ascii="Arial" w:eastAsia="Times New Roman" w:hAnsi="Arial" w:cs="Arial"/>
          <w:sz w:val="24"/>
          <w:szCs w:val="24"/>
          <w:lang w:eastAsia="de-DE"/>
        </w:rPr>
      </w:pPr>
      <w:bookmarkStart w:id="1" w:name="_GoBack"/>
      <w:bookmarkEnd w:id="1"/>
      <w:r>
        <w:rPr>
          <w:rFonts w:ascii="Arial" w:eastAsia="Times New Roman" w:hAnsi="Arial" w:cs="Arial"/>
          <w:b/>
          <w:sz w:val="24"/>
          <w:szCs w:val="24"/>
          <w:lang w:eastAsia="de-DE"/>
        </w:rPr>
        <w:t xml:space="preserve">Hr. </w:t>
      </w:r>
      <w:proofErr w:type="spellStart"/>
      <w:r>
        <w:rPr>
          <w:rFonts w:ascii="Arial" w:eastAsia="Times New Roman" w:hAnsi="Arial" w:cs="Arial"/>
          <w:b/>
          <w:sz w:val="24"/>
          <w:szCs w:val="24"/>
          <w:lang w:eastAsia="de-DE"/>
        </w:rPr>
        <w:t>Lütgens</w:t>
      </w:r>
      <w:proofErr w:type="spellEnd"/>
      <w:r>
        <w:rPr>
          <w:rFonts w:ascii="Arial" w:eastAsia="Times New Roman" w:hAnsi="Arial" w:cs="Arial"/>
          <w:sz w:val="24"/>
          <w:szCs w:val="24"/>
          <w:lang w:eastAsia="de-DE"/>
        </w:rPr>
        <w:t xml:space="preserve"> schlägt vor mit dem Leiter der BBT ein Gespräch zuführen über das Verhalten der </w:t>
      </w:r>
      <w:proofErr w:type="spellStart"/>
      <w:r>
        <w:rPr>
          <w:rFonts w:ascii="Arial" w:eastAsia="Times New Roman" w:hAnsi="Arial" w:cs="Arial"/>
          <w:sz w:val="24"/>
          <w:szCs w:val="24"/>
          <w:lang w:eastAsia="de-DE"/>
        </w:rPr>
        <w:t>Jgdl</w:t>
      </w:r>
      <w:proofErr w:type="spellEnd"/>
      <w:r>
        <w:rPr>
          <w:rFonts w:ascii="Arial" w:eastAsia="Times New Roman" w:hAnsi="Arial" w:cs="Arial"/>
          <w:sz w:val="24"/>
          <w:szCs w:val="24"/>
          <w:lang w:eastAsia="de-DE"/>
        </w:rPr>
        <w:t>. In der Öffentlichkeit zu führen.</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18.Dezember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Die neue Kläranlage auf dem Priwall konnte in Betrieb genommen werden. Seit diesem Zeitpunkt wurden sämtliche Abwässer Travemündes durch Rohre auf den Priwall geleitet. Die Sickergruben und das unkontrollierte Abfließen von Brauchwasser konnte somit beendet werden </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1974</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Einwohnerzahl auf dem Priwall am 31.12.1973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978 Bewohner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Vereins-Mitglieder: 123</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rPr>
          <w:rFonts w:ascii="Arial" w:hAnsi="Arial" w:cs="Arial"/>
          <w:sz w:val="24"/>
          <w:szCs w:val="24"/>
        </w:rPr>
      </w:pPr>
      <w:r>
        <w:rPr>
          <w:rFonts w:ascii="Arial" w:hAnsi="Arial" w:cs="Arial"/>
          <w:sz w:val="24"/>
          <w:szCs w:val="24"/>
        </w:rPr>
        <w:t xml:space="preserve">Wahlen: </w:t>
      </w:r>
      <w:proofErr w:type="gramStart"/>
      <w:r>
        <w:rPr>
          <w:rFonts w:ascii="Arial" w:hAnsi="Arial" w:cs="Arial"/>
          <w:sz w:val="24"/>
          <w:szCs w:val="24"/>
        </w:rPr>
        <w:t>Kassenprüfer  Hr.</w:t>
      </w:r>
      <w:proofErr w:type="gramEnd"/>
      <w:r>
        <w:rPr>
          <w:rFonts w:ascii="Arial" w:hAnsi="Arial" w:cs="Arial"/>
          <w:sz w:val="24"/>
          <w:szCs w:val="24"/>
        </w:rPr>
        <w:t xml:space="preserve"> Begerow und Hr. Schmidt</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Bürgerschaftswahlen: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Volksschule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Gültige Stimmen: 401</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CDU   SPD   FDP   DKP</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205     150     37         9</w:t>
      </w:r>
    </w:p>
    <w:p w:rsidR="006E0142" w:rsidRDefault="006E0142" w:rsidP="006E0142">
      <w:pPr>
        <w:tabs>
          <w:tab w:val="left" w:pos="0"/>
        </w:tabs>
        <w:spacing w:before="100" w:after="100"/>
      </w:pPr>
      <w:r>
        <w:rPr>
          <w:rFonts w:ascii="Arial" w:eastAsia="Times New Roman" w:hAnsi="Arial" w:cs="Arial"/>
          <w:sz w:val="24"/>
          <w:szCs w:val="24"/>
          <w:lang w:eastAsia="de-DE"/>
        </w:rPr>
        <w:t>Klage gegen die Schlichting-Werft wegen Lärmbelästigung ist abgewiesen worden.</w:t>
      </w:r>
    </w:p>
    <w:p w:rsidR="006E0142" w:rsidRDefault="006E0142" w:rsidP="006E0142">
      <w:pPr>
        <w:tabs>
          <w:tab w:val="left" w:pos="0"/>
        </w:tabs>
        <w:spacing w:before="100" w:after="100"/>
      </w:pPr>
      <w:r>
        <w:rPr>
          <w:rFonts w:ascii="Arial" w:hAnsi="Arial" w:cs="Arial"/>
          <w:sz w:val="24"/>
          <w:szCs w:val="24"/>
        </w:rPr>
        <w:t xml:space="preserve">Das Gelände von </w:t>
      </w:r>
      <w:proofErr w:type="spellStart"/>
      <w:r>
        <w:rPr>
          <w:rFonts w:ascii="Arial" w:hAnsi="Arial" w:cs="Arial"/>
          <w:sz w:val="24"/>
          <w:szCs w:val="24"/>
        </w:rPr>
        <w:t>Grommelt</w:t>
      </w:r>
      <w:proofErr w:type="spellEnd"/>
      <w:r>
        <w:rPr>
          <w:rFonts w:ascii="Arial" w:hAnsi="Arial" w:cs="Arial"/>
          <w:sz w:val="24"/>
          <w:szCs w:val="24"/>
        </w:rPr>
        <w:t xml:space="preserve"> wird wahrscheinlich nicht als Baugebiet in den B-Plan aufgenommen, die Werfterweiterung hat Vorrang.</w:t>
      </w:r>
    </w:p>
    <w:p w:rsidR="006E0142" w:rsidRDefault="006E0142" w:rsidP="006E0142">
      <w:pPr>
        <w:rPr>
          <w:rFonts w:ascii="Arial" w:hAnsi="Arial" w:cs="Arial"/>
          <w:sz w:val="24"/>
          <w:szCs w:val="24"/>
        </w:rPr>
      </w:pPr>
      <w:r>
        <w:rPr>
          <w:rFonts w:ascii="Arial" w:hAnsi="Arial" w:cs="Arial"/>
          <w:sz w:val="24"/>
          <w:szCs w:val="24"/>
        </w:rPr>
        <w:t xml:space="preserve">Das neue kommunale Krankenhaus soll auf dem Gelände der MAL in Lübeck gebaut werden. Es wird beschlossen eine Resolution zu verfassen und dagegen Einspruch zu erheben. Hr. Roth das </w:t>
      </w:r>
      <w:proofErr w:type="spellStart"/>
      <w:r>
        <w:rPr>
          <w:rFonts w:ascii="Arial" w:hAnsi="Arial" w:cs="Arial"/>
          <w:sz w:val="24"/>
          <w:szCs w:val="24"/>
        </w:rPr>
        <w:t>Priwallkrankenhaus</w:t>
      </w:r>
      <w:proofErr w:type="spellEnd"/>
      <w:r>
        <w:rPr>
          <w:rFonts w:ascii="Arial" w:hAnsi="Arial" w:cs="Arial"/>
          <w:sz w:val="24"/>
          <w:szCs w:val="24"/>
        </w:rPr>
        <w:t xml:space="preserve"> muss bleiben, gemeinsam mit dem gemeinnützigen Verein weitere Schritte planen.</w:t>
      </w:r>
    </w:p>
    <w:p w:rsidR="006E0142" w:rsidRDefault="006E0142" w:rsidP="006E0142">
      <w:pPr>
        <w:rPr>
          <w:rFonts w:ascii="Arial" w:hAnsi="Arial" w:cs="Arial"/>
          <w:sz w:val="24"/>
          <w:szCs w:val="24"/>
        </w:rPr>
      </w:pPr>
    </w:p>
    <w:p w:rsidR="006E0142" w:rsidRDefault="006E0142" w:rsidP="006E0142">
      <w:pPr>
        <w:rPr>
          <w:rFonts w:ascii="Arial" w:hAnsi="Arial" w:cs="Arial"/>
          <w:sz w:val="24"/>
          <w:szCs w:val="24"/>
        </w:rPr>
      </w:pPr>
      <w:r>
        <w:rPr>
          <w:rFonts w:ascii="Arial" w:hAnsi="Arial" w:cs="Arial"/>
          <w:b/>
          <w:sz w:val="24"/>
          <w:szCs w:val="24"/>
        </w:rPr>
        <w:t>Fr. Dau</w:t>
      </w:r>
      <w:r>
        <w:rPr>
          <w:rFonts w:ascii="Arial" w:hAnsi="Arial" w:cs="Arial"/>
          <w:sz w:val="24"/>
          <w:szCs w:val="24"/>
        </w:rPr>
        <w:t xml:space="preserve"> fragt wer ist für die Reinigung auf dem Priwall zuständig: für die Straßen die Stadtreinigung für den Wald das Gartenamt.</w:t>
      </w:r>
    </w:p>
    <w:p w:rsidR="006E0142" w:rsidRDefault="006E0142" w:rsidP="006E0142">
      <w:pPr>
        <w:rPr>
          <w:rFonts w:ascii="Arial" w:hAnsi="Arial" w:cs="Arial"/>
          <w:sz w:val="24"/>
          <w:szCs w:val="24"/>
        </w:rPr>
      </w:pPr>
      <w:r>
        <w:rPr>
          <w:rFonts w:ascii="Arial" w:hAnsi="Arial" w:cs="Arial"/>
          <w:sz w:val="24"/>
          <w:szCs w:val="24"/>
        </w:rPr>
        <w:tab/>
      </w:r>
    </w:p>
    <w:p w:rsidR="006E0142" w:rsidRDefault="006E0142" w:rsidP="006E0142">
      <w:pPr>
        <w:autoSpaceDE w:val="0"/>
        <w:jc w:val="left"/>
        <w:rPr>
          <w:rFonts w:ascii="Arial" w:hAnsi="Arial" w:cs="Arial"/>
          <w:b/>
          <w:bCs/>
          <w:color w:val="393522"/>
          <w:sz w:val="24"/>
          <w:szCs w:val="24"/>
        </w:rPr>
      </w:pPr>
      <w:r>
        <w:rPr>
          <w:rFonts w:ascii="Arial" w:hAnsi="Arial" w:cs="Arial"/>
          <w:b/>
          <w:bCs/>
          <w:color w:val="393522"/>
          <w:sz w:val="24"/>
          <w:szCs w:val="24"/>
        </w:rPr>
        <w:t>14.01.</w:t>
      </w:r>
    </w:p>
    <w:p w:rsidR="006E0142" w:rsidRDefault="006E0142" w:rsidP="006E0142">
      <w:pPr>
        <w:autoSpaceDE w:val="0"/>
        <w:jc w:val="left"/>
        <w:rPr>
          <w:rFonts w:ascii="Arial" w:hAnsi="Arial" w:cs="Arial"/>
          <w:b/>
          <w:bCs/>
          <w:color w:val="393522"/>
          <w:sz w:val="24"/>
          <w:szCs w:val="24"/>
        </w:rPr>
      </w:pPr>
      <w:r>
        <w:rPr>
          <w:rFonts w:ascii="Arial" w:hAnsi="Arial" w:cs="Arial"/>
          <w:b/>
          <w:bCs/>
          <w:color w:val="393522"/>
          <w:sz w:val="24"/>
          <w:szCs w:val="24"/>
        </w:rPr>
        <w:t>CDU-Fraktion:</w:t>
      </w:r>
    </w:p>
    <w:p w:rsidR="006E0142" w:rsidRDefault="006E0142" w:rsidP="006E0142">
      <w:pPr>
        <w:autoSpaceDE w:val="0"/>
        <w:jc w:val="left"/>
        <w:rPr>
          <w:b/>
        </w:rPr>
      </w:pPr>
      <w:r>
        <w:rPr>
          <w:rFonts w:ascii="Arial" w:hAnsi="Arial" w:cs="Arial"/>
          <w:b/>
          <w:color w:val="393522"/>
          <w:sz w:val="24"/>
          <w:szCs w:val="24"/>
        </w:rPr>
        <w:t>Der Priwall ist kein Wahlkampf - Thema</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wenn Zeit Geld ist, dann </w:t>
      </w:r>
      <w:proofErr w:type="spellStart"/>
      <w:r>
        <w:rPr>
          <w:rFonts w:ascii="Arial" w:hAnsi="Arial" w:cs="Arial"/>
          <w:color w:val="393522"/>
          <w:sz w:val="24"/>
          <w:szCs w:val="24"/>
        </w:rPr>
        <w:t>müßte</w:t>
      </w:r>
      <w:proofErr w:type="spellEnd"/>
      <w:r>
        <w:rPr>
          <w:rFonts w:ascii="Arial" w:hAnsi="Arial" w:cs="Arial"/>
          <w:color w:val="393522"/>
          <w:sz w:val="24"/>
          <w:szCs w:val="24"/>
        </w:rPr>
        <w:t xml:space="preserve"> das Priwall-Problem eine Fehlinvestition sein. </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 — wie die Hanseaten sagen — „Seit Jahrenden" wird </w:t>
      </w:r>
      <w:proofErr w:type="spellStart"/>
      <w:r>
        <w:rPr>
          <w:rFonts w:ascii="Arial" w:hAnsi="Arial" w:cs="Arial"/>
          <w:color w:val="393522"/>
          <w:sz w:val="24"/>
          <w:szCs w:val="24"/>
        </w:rPr>
        <w:t>darangebastelt</w:t>
      </w:r>
      <w:proofErr w:type="spellEnd"/>
      <w:r>
        <w:rPr>
          <w:rFonts w:ascii="Arial" w:hAnsi="Arial" w:cs="Arial"/>
          <w:color w:val="393522"/>
          <w:sz w:val="24"/>
          <w:szCs w:val="24"/>
        </w:rPr>
        <w:t xml:space="preserve">, und seit </w:t>
      </w:r>
      <w:proofErr w:type="gramStart"/>
      <w:r>
        <w:rPr>
          <w:rFonts w:ascii="Arial" w:hAnsi="Arial" w:cs="Arial"/>
          <w:color w:val="393522"/>
          <w:sz w:val="24"/>
          <w:szCs w:val="24"/>
        </w:rPr>
        <w:t>der  letzten</w:t>
      </w:r>
      <w:proofErr w:type="gramEnd"/>
      <w:r>
        <w:rPr>
          <w:rFonts w:ascii="Arial" w:hAnsi="Arial" w:cs="Arial"/>
          <w:color w:val="393522"/>
          <w:sz w:val="24"/>
          <w:szCs w:val="24"/>
        </w:rPr>
        <w:t xml:space="preserve"> entscheidenden Bürgerschaftssitzung vom August 1971 sind bald zweieinhalb Jahre vergangen, ohne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die geforderten Bebauungspläne zur Verabschiedung erstellte.</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Nach Ansicht der CDU -Fraktion, die </w:t>
      </w:r>
      <w:proofErr w:type="spellStart"/>
      <w:r>
        <w:rPr>
          <w:rFonts w:ascii="Arial" w:hAnsi="Arial" w:cs="Arial"/>
          <w:color w:val="393522"/>
          <w:sz w:val="24"/>
          <w:szCs w:val="24"/>
        </w:rPr>
        <w:t>dam</w:t>
      </w:r>
      <w:proofErr w:type="spellEnd"/>
      <w:r>
        <w:rPr>
          <w:rFonts w:ascii="Arial" w:hAnsi="Arial" w:cs="Arial"/>
          <w:color w:val="393522"/>
          <w:sz w:val="24"/>
          <w:szCs w:val="24"/>
        </w:rPr>
        <w:t xml:space="preserve"> als die Weichen stellte, arbeitet die Bauverwaltung daran zu langsam. Auf ihrer zweiten öffentlichen Sitzung überhaupt, einer Sprechstunde mit den Vertretern der Gemeinschaft der Priwall-Bewohner, des Vereins der Priwall- Wochenendhausbesitzer und des Gemeinnützigen Vereins zu</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Travemünde wurde jedoch auch anerkannt,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allein die verwaltungsmäßigen Schwierigkeiten, die sich der Lösung dieses Problems entgegenstellen, groß sind. Eines w </w:t>
      </w:r>
      <w:proofErr w:type="spellStart"/>
      <w:r>
        <w:rPr>
          <w:rFonts w:ascii="Arial" w:hAnsi="Arial" w:cs="Arial"/>
          <w:color w:val="393522"/>
          <w:sz w:val="24"/>
          <w:szCs w:val="24"/>
        </w:rPr>
        <w:t>urde</w:t>
      </w:r>
      <w:proofErr w:type="spellEnd"/>
      <w:r>
        <w:rPr>
          <w:rFonts w:ascii="Arial" w:hAnsi="Arial" w:cs="Arial"/>
          <w:color w:val="393522"/>
          <w:sz w:val="24"/>
          <w:szCs w:val="24"/>
        </w:rPr>
        <w:t xml:space="preserve"> aber deutlich gesagt: der Priwall ist kein Wahlkampfthema!</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Der CDU -Fraktion der Bürgerschaft mit Senator </w:t>
      </w:r>
      <w:proofErr w:type="spellStart"/>
      <w:r>
        <w:rPr>
          <w:rFonts w:ascii="Arial" w:hAnsi="Arial" w:cs="Arial"/>
          <w:color w:val="393522"/>
          <w:sz w:val="24"/>
          <w:szCs w:val="24"/>
        </w:rPr>
        <w:t>Rüsse</w:t>
      </w:r>
      <w:proofErr w:type="spellEnd"/>
      <w:r>
        <w:rPr>
          <w:rFonts w:ascii="Arial" w:hAnsi="Arial" w:cs="Arial"/>
          <w:color w:val="393522"/>
          <w:sz w:val="24"/>
          <w:szCs w:val="24"/>
        </w:rPr>
        <w:t xml:space="preserve"> an der Spitze ging es an diesem Abend in der Gaststätte Siemer darum ,an Ort und Stelle zu erfahren , wie die Priwallbewohner selbst über den Priwall denken und wie sie zu den im August 1971 festgelegten Leitlinien </w:t>
      </w:r>
      <w:proofErr w:type="spellStart"/>
      <w:r>
        <w:rPr>
          <w:rFonts w:ascii="Arial" w:hAnsi="Arial" w:cs="Arial"/>
          <w:color w:val="393522"/>
          <w:sz w:val="24"/>
          <w:szCs w:val="24"/>
        </w:rPr>
        <w:t>stehen.Der</w:t>
      </w:r>
      <w:proofErr w:type="spellEnd"/>
      <w:r>
        <w:rPr>
          <w:rFonts w:ascii="Arial" w:hAnsi="Arial" w:cs="Arial"/>
          <w:color w:val="393522"/>
          <w:sz w:val="24"/>
          <w:szCs w:val="24"/>
        </w:rPr>
        <w:t xml:space="preserve"> Lagebericht ließ erkennen,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in den ve</w:t>
      </w:r>
      <w:r>
        <w:rPr>
          <w:rFonts w:ascii="Arial" w:hAnsi="Arial" w:cs="Arial"/>
          <w:color w:val="393522"/>
          <w:sz w:val="24"/>
          <w:szCs w:val="24"/>
        </w:rPr>
        <w:t>r</w:t>
      </w:r>
      <w:r>
        <w:rPr>
          <w:rFonts w:ascii="Arial" w:hAnsi="Arial" w:cs="Arial"/>
          <w:color w:val="393522"/>
          <w:sz w:val="24"/>
          <w:szCs w:val="24"/>
        </w:rPr>
        <w:t>gangenen zweieinhalb Jahren teilweise Einigkeit zwischen den unterschiedlichen Betrachtungs-</w:t>
      </w:r>
      <w:r>
        <w:rPr>
          <w:rFonts w:ascii="Arial" w:hAnsi="Arial" w:cs="Arial"/>
          <w:color w:val="393522"/>
          <w:sz w:val="24"/>
          <w:szCs w:val="24"/>
        </w:rPr>
        <w:lastRenderedPageBreak/>
        <w:t>weisen der Parteien erzielt, bei anderen wichtigen Punkten die Brücke zueinander noch nicht geschlagen werden konnte.</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Aus der Diskussion wurde deutlich, wie wichtig für den Priwall eine Aufstockung der Einwohnerzahl auf möglichst eintausend ist. </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Wohnungen suchen nicht nur Mitarbeiter der Schlichting-Werft, sondern auch </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Bedienstete der jetzt vor einer Erweiterung stehenden Ausbildungsstätten der Hand-</w:t>
      </w:r>
    </w:p>
    <w:p w:rsidR="006E0142" w:rsidRDefault="006E0142" w:rsidP="006E0142">
      <w:pPr>
        <w:autoSpaceDE w:val="0"/>
        <w:rPr>
          <w:rFonts w:ascii="Arial" w:hAnsi="Arial" w:cs="Arial"/>
          <w:color w:val="393522"/>
          <w:sz w:val="24"/>
          <w:szCs w:val="24"/>
        </w:rPr>
      </w:pPr>
      <w:proofErr w:type="spellStart"/>
      <w:r>
        <w:rPr>
          <w:rFonts w:ascii="Arial" w:hAnsi="Arial" w:cs="Arial"/>
          <w:color w:val="393522"/>
          <w:sz w:val="24"/>
          <w:szCs w:val="24"/>
        </w:rPr>
        <w:t>werkskammer</w:t>
      </w:r>
      <w:proofErr w:type="spellEnd"/>
      <w:r>
        <w:rPr>
          <w:rFonts w:ascii="Arial" w:hAnsi="Arial" w:cs="Arial"/>
          <w:color w:val="393522"/>
          <w:sz w:val="24"/>
          <w:szCs w:val="24"/>
        </w:rPr>
        <w:t xml:space="preserve">, der Seemannsschule und des Krankenhauses sowie privat </w:t>
      </w:r>
      <w:proofErr w:type="spellStart"/>
      <w:r>
        <w:rPr>
          <w:rFonts w:ascii="Arial" w:hAnsi="Arial" w:cs="Arial"/>
          <w:color w:val="393522"/>
          <w:sz w:val="24"/>
          <w:szCs w:val="24"/>
        </w:rPr>
        <w:t>Interesierten</w:t>
      </w:r>
      <w:proofErr w:type="spellEnd"/>
      <w:r>
        <w:rPr>
          <w:rFonts w:ascii="Arial" w:hAnsi="Arial" w:cs="Arial"/>
          <w:color w:val="393522"/>
          <w:sz w:val="24"/>
          <w:szCs w:val="24"/>
        </w:rPr>
        <w:t xml:space="preserve">. Aber das jüngste Verwaltungsgerichtsurteil, das die Planung eines Wohngebiets in unmittelbarem </w:t>
      </w:r>
      <w:proofErr w:type="spellStart"/>
      <w:r>
        <w:rPr>
          <w:rFonts w:ascii="Arial" w:hAnsi="Arial" w:cs="Arial"/>
          <w:color w:val="393522"/>
          <w:sz w:val="24"/>
          <w:szCs w:val="24"/>
        </w:rPr>
        <w:t>Anschluß</w:t>
      </w:r>
      <w:proofErr w:type="spellEnd"/>
      <w:r>
        <w:rPr>
          <w:rFonts w:ascii="Arial" w:hAnsi="Arial" w:cs="Arial"/>
          <w:color w:val="393522"/>
          <w:sz w:val="24"/>
          <w:szCs w:val="24"/>
        </w:rPr>
        <w:t xml:space="preserve"> an das Werftgelände verneint, erhellt die Schwierigkeiten, denen die Bebauungsplan-Gestalter gegenüberstehen. Die CDU -Fraktion ist dafür,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die Verwaltung intensiv nach einer gangbaren Lösung sucht. </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Klärend wirkte das Gespräch mit den Kommunalpolitikern, als das Thema Erhaltung des Priwall- Krankenhauses auf den Tisch kam.</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Wenn Lübeck schon vorrangig zum Bau eines bis Ende 1980 fertigzustellenden großen kommunalen Krankenhauses komme, dann müsse man sich mit der Schließung des alten, aber bis dahin immer auf modernem Stand gehaltenen, eben abfinden.</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Auch beim Fährgeld, das auch die Travemünder trifft, wurde Verständnis für die wirtschaftlichen Sorgen der Stadt aufgebracht, nachdem Senator </w:t>
      </w:r>
      <w:proofErr w:type="spellStart"/>
      <w:r>
        <w:rPr>
          <w:rFonts w:ascii="Arial" w:hAnsi="Arial" w:cs="Arial"/>
          <w:color w:val="393522"/>
          <w:sz w:val="24"/>
          <w:szCs w:val="24"/>
        </w:rPr>
        <w:t>Rüsse</w:t>
      </w:r>
      <w:proofErr w:type="spellEnd"/>
      <w:r>
        <w:rPr>
          <w:rFonts w:ascii="Arial" w:hAnsi="Arial" w:cs="Arial"/>
          <w:color w:val="393522"/>
          <w:sz w:val="24"/>
          <w:szCs w:val="24"/>
        </w:rPr>
        <w:t xml:space="preserve"> die Situation erklärt hatte. Der Hinweis aber,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die Priwallbewohner immer einsamer würden, weil Besucher, selbst Verwandte, nun nicht mehr so oft über die Trave hinüberkämen, wurde von den CDU- Politikern stark beachtet und soll neben anderen Argumenten weiter verfolgt </w:t>
      </w:r>
      <w:proofErr w:type="gramStart"/>
      <w:r>
        <w:rPr>
          <w:rFonts w:ascii="Arial" w:hAnsi="Arial" w:cs="Arial"/>
          <w:color w:val="393522"/>
          <w:sz w:val="24"/>
          <w:szCs w:val="24"/>
        </w:rPr>
        <w:t>werden .</w:t>
      </w:r>
      <w:proofErr w:type="gramEnd"/>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Der größte „Brocken", die Wochenendhaussiedlung, kann nach Meinung des Vereins- </w:t>
      </w:r>
      <w:proofErr w:type="spellStart"/>
      <w:r>
        <w:rPr>
          <w:rFonts w:ascii="Arial" w:hAnsi="Arial" w:cs="Arial"/>
          <w:color w:val="393522"/>
          <w:sz w:val="24"/>
          <w:szCs w:val="24"/>
        </w:rPr>
        <w:t>vorsitzenden</w:t>
      </w:r>
      <w:proofErr w:type="spellEnd"/>
      <w:r>
        <w:rPr>
          <w:rFonts w:ascii="Arial" w:hAnsi="Arial" w:cs="Arial"/>
          <w:color w:val="393522"/>
          <w:sz w:val="24"/>
          <w:szCs w:val="24"/>
        </w:rPr>
        <w:t xml:space="preserve"> Fischer durch sachliche Bearbeitung geschafft </w:t>
      </w:r>
      <w:proofErr w:type="spellStart"/>
      <w:proofErr w:type="gramStart"/>
      <w:r>
        <w:rPr>
          <w:rFonts w:ascii="Arial" w:hAnsi="Arial" w:cs="Arial"/>
          <w:color w:val="393522"/>
          <w:sz w:val="24"/>
          <w:szCs w:val="24"/>
        </w:rPr>
        <w:t>werden.Er</w:t>
      </w:r>
      <w:proofErr w:type="spellEnd"/>
      <w:proofErr w:type="gramEnd"/>
      <w:r>
        <w:rPr>
          <w:rFonts w:ascii="Arial" w:hAnsi="Arial" w:cs="Arial"/>
          <w:color w:val="393522"/>
          <w:sz w:val="24"/>
          <w:szCs w:val="24"/>
        </w:rPr>
        <w:t xml:space="preserve"> erkannte die Notwendigkeit einer Sanierung auch unter Opfern an und war mit der Umlegung auf</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neue Flächen einverstanden. Er sieht keine Schwierigkeiten,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die rund 400 Mitglied er die für den Kanalisationsbau notwendigen rund zwei Millionen Mark aufbringen, sofern die Stadt geeignete Konditionen bietet. Erbeten werden dafür bessere Verträge und die Erfüllung einiger Wünsche, die den Vorstellungen der CDU entgegenstehen. </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 xml:space="preserve">So unter </w:t>
      </w:r>
      <w:proofErr w:type="spellStart"/>
      <w:r>
        <w:rPr>
          <w:rFonts w:ascii="Arial" w:hAnsi="Arial" w:cs="Arial"/>
          <w:color w:val="393522"/>
          <w:sz w:val="24"/>
          <w:szCs w:val="24"/>
        </w:rPr>
        <w:t>Anderem</w:t>
      </w:r>
      <w:proofErr w:type="spellEnd"/>
      <w:r>
        <w:rPr>
          <w:rFonts w:ascii="Arial" w:hAnsi="Arial" w:cs="Arial"/>
          <w:color w:val="393522"/>
          <w:sz w:val="24"/>
          <w:szCs w:val="24"/>
        </w:rPr>
        <w:t>:</w:t>
      </w:r>
    </w:p>
    <w:p w:rsidR="006E0142" w:rsidRDefault="006E0142" w:rsidP="006E0142">
      <w:pPr>
        <w:autoSpaceDE w:val="0"/>
        <w:rPr>
          <w:rFonts w:ascii="Arial" w:hAnsi="Arial" w:cs="Arial"/>
          <w:color w:val="393522"/>
          <w:sz w:val="24"/>
          <w:szCs w:val="24"/>
        </w:rPr>
      </w:pPr>
      <w:r>
        <w:rPr>
          <w:rFonts w:ascii="Arial" w:hAnsi="Arial" w:cs="Arial"/>
          <w:color w:val="393522"/>
          <w:sz w:val="24"/>
          <w:szCs w:val="24"/>
        </w:rPr>
        <w:t>Der Erhalt der Bebauung bis an die Dünen heran, Bau einer Promenade im Zuge des Seeweges und eine möglichst weite räumliche Trennung von der Wochenendhaussiedlung und einem geplanten Freizeitgelände</w:t>
      </w:r>
    </w:p>
    <w:p w:rsidR="006E0142" w:rsidRDefault="006E0142" w:rsidP="006E0142">
      <w:pPr>
        <w:autoSpaceDE w:val="0"/>
      </w:pPr>
      <w:r>
        <w:rPr>
          <w:rFonts w:ascii="Arial" w:hAnsi="Arial" w:cs="Arial"/>
          <w:color w:val="393522"/>
          <w:sz w:val="24"/>
          <w:szCs w:val="24"/>
        </w:rPr>
        <w:t xml:space="preserve">Um Ersatzgelände zu gewinnen, sollte nach Meinung von Senator </w:t>
      </w:r>
      <w:proofErr w:type="spellStart"/>
      <w:r>
        <w:rPr>
          <w:rFonts w:ascii="Arial" w:hAnsi="Arial" w:cs="Arial"/>
          <w:color w:val="393522"/>
          <w:sz w:val="24"/>
          <w:szCs w:val="24"/>
        </w:rPr>
        <w:t>Rüsse</w:t>
      </w:r>
      <w:proofErr w:type="spellEnd"/>
      <w:r>
        <w:rPr>
          <w:rFonts w:ascii="Arial" w:hAnsi="Arial" w:cs="Arial"/>
          <w:color w:val="393522"/>
          <w:sz w:val="24"/>
          <w:szCs w:val="24"/>
        </w:rPr>
        <w:t xml:space="preserve"> alles versucht werden, einen mindestens 50Meter breiten Streifen vor das Ufer der </w:t>
      </w:r>
      <w:proofErr w:type="spellStart"/>
      <w:r>
        <w:rPr>
          <w:rFonts w:ascii="Arial" w:hAnsi="Arial" w:cs="Arial"/>
          <w:color w:val="393522"/>
          <w:sz w:val="24"/>
          <w:szCs w:val="24"/>
        </w:rPr>
        <w:t>Pöte</w:t>
      </w:r>
      <w:proofErr w:type="spellEnd"/>
      <w:r>
        <w:rPr>
          <w:rFonts w:ascii="Arial" w:hAnsi="Arial" w:cs="Arial"/>
          <w:color w:val="393522"/>
          <w:sz w:val="24"/>
          <w:szCs w:val="24"/>
        </w:rPr>
        <w:t xml:space="preserve">- </w:t>
      </w:r>
      <w:proofErr w:type="spellStart"/>
      <w:r>
        <w:rPr>
          <w:rFonts w:ascii="Arial" w:hAnsi="Arial" w:cs="Arial"/>
          <w:color w:val="393522"/>
          <w:sz w:val="24"/>
          <w:szCs w:val="24"/>
        </w:rPr>
        <w:t>nitzer</w:t>
      </w:r>
      <w:proofErr w:type="spellEnd"/>
      <w:r>
        <w:rPr>
          <w:rFonts w:ascii="Arial" w:hAnsi="Arial" w:cs="Arial"/>
          <w:color w:val="393522"/>
          <w:sz w:val="24"/>
          <w:szCs w:val="24"/>
        </w:rPr>
        <w:t xml:space="preserve"> Wiek aufzuspülen. Im Übrigen machte er kein Hehl daraus,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die CDU an der Freimachung des Dünengeländes nördlich des Seeweges und einer </w:t>
      </w:r>
      <w:proofErr w:type="spellStart"/>
      <w:r>
        <w:rPr>
          <w:rFonts w:ascii="Arial" w:hAnsi="Arial" w:cs="Arial"/>
          <w:color w:val="393522"/>
          <w:sz w:val="24"/>
          <w:szCs w:val="24"/>
        </w:rPr>
        <w:t>Gesundschrum</w:t>
      </w:r>
      <w:proofErr w:type="spellEnd"/>
      <w:r>
        <w:rPr>
          <w:rFonts w:ascii="Arial" w:hAnsi="Arial" w:cs="Arial"/>
          <w:color w:val="393522"/>
          <w:sz w:val="24"/>
          <w:szCs w:val="24"/>
        </w:rPr>
        <w:t xml:space="preserve">- </w:t>
      </w:r>
      <w:proofErr w:type="spellStart"/>
      <w:r>
        <w:rPr>
          <w:rFonts w:ascii="Arial" w:hAnsi="Arial" w:cs="Arial"/>
          <w:color w:val="393522"/>
          <w:sz w:val="24"/>
          <w:szCs w:val="24"/>
        </w:rPr>
        <w:t>pfung</w:t>
      </w:r>
      <w:proofErr w:type="spellEnd"/>
      <w:r>
        <w:rPr>
          <w:rFonts w:ascii="Arial" w:hAnsi="Arial" w:cs="Arial"/>
          <w:color w:val="393522"/>
          <w:sz w:val="24"/>
          <w:szCs w:val="24"/>
        </w:rPr>
        <w:t xml:space="preserve"> der Wochenendhaussiedlung von 500 auf 300 bis 320 Häuser festhalten wolle. Ihr Ziel sei es aber, zu erreichen,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man den Interessenten so schnell wie möglich reinen Wein einschenken könne. Und Senator Brümmer kündigte an, </w:t>
      </w:r>
      <w:proofErr w:type="spellStart"/>
      <w:r>
        <w:rPr>
          <w:rFonts w:ascii="Arial" w:hAnsi="Arial" w:cs="Arial"/>
          <w:color w:val="393522"/>
          <w:sz w:val="24"/>
          <w:szCs w:val="24"/>
        </w:rPr>
        <w:t>daß</w:t>
      </w:r>
      <w:proofErr w:type="spellEnd"/>
      <w:r>
        <w:rPr>
          <w:rFonts w:ascii="Arial" w:hAnsi="Arial" w:cs="Arial"/>
          <w:color w:val="393522"/>
          <w:sz w:val="24"/>
          <w:szCs w:val="24"/>
        </w:rPr>
        <w:t xml:space="preserve"> nach der Kommunalwahl gemeinsam mit der Bauverwaltung erneut eine Zusammenkunft auf den Priwall stattfinden soll, um dieses Problem voran </w:t>
      </w:r>
      <w:proofErr w:type="spellStart"/>
      <w:r>
        <w:rPr>
          <w:rFonts w:ascii="Arial" w:hAnsi="Arial" w:cs="Arial"/>
          <w:color w:val="393522"/>
          <w:sz w:val="24"/>
          <w:szCs w:val="24"/>
        </w:rPr>
        <w:t>zutreiben</w:t>
      </w:r>
      <w:proofErr w:type="spellEnd"/>
      <w:r>
        <w:rPr>
          <w:rFonts w:ascii="Arial" w:hAnsi="Arial" w:cs="Arial"/>
          <w:color w:val="393522"/>
          <w:sz w:val="24"/>
          <w:szCs w:val="24"/>
        </w:rPr>
        <w:t xml:space="preserve"> im Sinne der jetzt wie</w:t>
      </w:r>
      <w:r>
        <w:rPr>
          <w:rFonts w:ascii="Arial" w:hAnsi="Arial" w:cs="Arial"/>
          <w:color w:val="393522"/>
          <w:sz w:val="24"/>
          <w:szCs w:val="24"/>
        </w:rPr>
        <w:softHyphen/>
        <w:t>der zum Leben erweckten Bürgerinitiative „Gestalteter Priwall</w:t>
      </w:r>
      <w:proofErr w:type="gramStart"/>
      <w:r>
        <w:rPr>
          <w:rFonts w:ascii="Arial" w:hAnsi="Arial" w:cs="Arial"/>
          <w:color w:val="393522"/>
          <w:sz w:val="24"/>
          <w:szCs w:val="24"/>
        </w:rPr>
        <w:t xml:space="preserve">"  </w:t>
      </w:r>
      <w:proofErr w:type="spellStart"/>
      <w:r>
        <w:rPr>
          <w:rFonts w:ascii="Arial" w:hAnsi="Arial" w:cs="Arial"/>
          <w:b/>
          <w:bCs/>
          <w:color w:val="393522"/>
          <w:sz w:val="24"/>
          <w:szCs w:val="24"/>
        </w:rPr>
        <w:t>fi</w:t>
      </w:r>
      <w:proofErr w:type="spellEnd"/>
      <w:proofErr w:type="gramEnd"/>
      <w:r>
        <w:rPr>
          <w:rFonts w:ascii="Arial" w:hAnsi="Arial" w:cs="Arial"/>
          <w:b/>
          <w:bCs/>
          <w:color w:val="393522"/>
          <w:sz w:val="24"/>
          <w:szCs w:val="24"/>
        </w:rPr>
        <w:t>.</w:t>
      </w:r>
    </w:p>
    <w:p w:rsidR="006E0142" w:rsidRDefault="006E0142" w:rsidP="006E0142">
      <w:pPr>
        <w:tabs>
          <w:tab w:val="left" w:pos="2410"/>
        </w:tabs>
      </w:pPr>
      <w:r>
        <w:rPr>
          <w:noProof/>
        </w:rPr>
        <w:drawing>
          <wp:anchor distT="0" distB="0" distL="114300" distR="114300" simplePos="0" relativeHeight="251659264" behindDoc="0" locked="0" layoutInCell="1" allowOverlap="1">
            <wp:simplePos x="0" y="0"/>
            <wp:positionH relativeFrom="column">
              <wp:posOffset>97790</wp:posOffset>
            </wp:positionH>
            <wp:positionV relativeFrom="paragraph">
              <wp:posOffset>0</wp:posOffset>
            </wp:positionV>
            <wp:extent cx="3756025" cy="1767205"/>
            <wp:effectExtent l="0" t="0" r="0" b="4445"/>
            <wp:wrapSquare wrapText="bothSides"/>
            <wp:docPr id="1" name="Grafik 1" descr="http://baken-net.de/image/tvm_priwall-bak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http://baken-net.de/image/tvm_priwall-bake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6025" cy="1767205"/>
                    </a:xfrm>
                    <a:prstGeom prst="rect">
                      <a:avLst/>
                    </a:prstGeom>
                    <a:noFill/>
                  </pic:spPr>
                </pic:pic>
              </a:graphicData>
            </a:graphic>
            <wp14:sizeRelH relativeFrom="page">
              <wp14:pctWidth>0</wp14:pctWidth>
            </wp14:sizeRelH>
            <wp14:sizeRelV relativeFrom="page">
              <wp14:pctHeight>0</wp14:pctHeight>
            </wp14:sizeRelV>
          </wp:anchor>
        </w:drawing>
      </w: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r>
        <w:rPr>
          <w:rFonts w:ascii="Arial" w:hAnsi="Arial" w:cs="Arial"/>
          <w:b/>
          <w:bCs/>
          <w:color w:val="393522"/>
          <w:sz w:val="24"/>
          <w:szCs w:val="24"/>
        </w:rPr>
        <w:t>Grenzzaun zur DDR</w:t>
      </w: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r>
        <w:rPr>
          <w:rFonts w:ascii="Arial" w:hAnsi="Arial" w:cs="Arial"/>
          <w:b/>
          <w:bCs/>
          <w:color w:val="393522"/>
          <w:sz w:val="24"/>
          <w:szCs w:val="24"/>
        </w:rPr>
        <w:t>05,04.1974</w:t>
      </w:r>
    </w:p>
    <w:p w:rsidR="006E0142" w:rsidRDefault="006E0142" w:rsidP="006E0142">
      <w:pPr>
        <w:tabs>
          <w:tab w:val="left" w:pos="2410"/>
        </w:tabs>
        <w:rPr>
          <w:rFonts w:ascii="Arial" w:hAnsi="Arial" w:cs="Arial"/>
          <w:b/>
          <w:bCs/>
          <w:color w:val="393522"/>
          <w:sz w:val="24"/>
          <w:szCs w:val="24"/>
        </w:rPr>
      </w:pPr>
      <w:r>
        <w:rPr>
          <w:rFonts w:ascii="Arial" w:hAnsi="Arial" w:cs="Arial"/>
          <w:b/>
          <w:bCs/>
          <w:color w:val="393522"/>
          <w:sz w:val="24"/>
          <w:szCs w:val="24"/>
        </w:rPr>
        <w:t>Jahreshauptversammlung des Vereins</w:t>
      </w:r>
    </w:p>
    <w:p w:rsidR="006E0142" w:rsidRDefault="006E0142" w:rsidP="006E0142">
      <w:pPr>
        <w:tabs>
          <w:tab w:val="left" w:pos="2410"/>
        </w:tabs>
        <w:rPr>
          <w:rFonts w:ascii="Arial" w:hAnsi="Arial" w:cs="Arial"/>
          <w:bCs/>
          <w:color w:val="393522"/>
          <w:sz w:val="24"/>
          <w:szCs w:val="24"/>
        </w:rPr>
      </w:pPr>
      <w:r>
        <w:rPr>
          <w:rFonts w:ascii="Arial" w:hAnsi="Arial" w:cs="Arial"/>
          <w:bCs/>
          <w:color w:val="393522"/>
          <w:sz w:val="24"/>
          <w:szCs w:val="24"/>
        </w:rPr>
        <w:t>Geplante Auflösung des Krankenhauses zum Jahr1980</w:t>
      </w: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hAnsi="Arial" w:cs="Arial"/>
          <w:b/>
          <w:bCs/>
          <w:color w:val="393522"/>
          <w:sz w:val="24"/>
          <w:szCs w:val="24"/>
        </w:rPr>
      </w:pPr>
      <w:r>
        <w:rPr>
          <w:rFonts w:ascii="Arial" w:hAnsi="Arial" w:cs="Arial"/>
          <w:b/>
          <w:bCs/>
          <w:color w:val="393522"/>
          <w:sz w:val="24"/>
          <w:szCs w:val="24"/>
        </w:rPr>
        <w:lastRenderedPageBreak/>
        <w:t>12.04.1974</w:t>
      </w:r>
    </w:p>
    <w:p w:rsidR="006E0142" w:rsidRDefault="006E0142" w:rsidP="006E0142">
      <w:pPr>
        <w:tabs>
          <w:tab w:val="left" w:pos="2410"/>
        </w:tabs>
        <w:rPr>
          <w:rFonts w:ascii="Arial" w:hAnsi="Arial" w:cs="Arial"/>
          <w:b/>
          <w:bCs/>
          <w:color w:val="393522"/>
          <w:sz w:val="24"/>
          <w:szCs w:val="24"/>
        </w:rPr>
      </w:pPr>
      <w:r>
        <w:rPr>
          <w:rFonts w:ascii="Arial" w:hAnsi="Arial" w:cs="Arial"/>
          <w:b/>
          <w:bCs/>
          <w:color w:val="393522"/>
          <w:sz w:val="24"/>
          <w:szCs w:val="24"/>
        </w:rPr>
        <w:t>Schreiben des Vereins an Bürgermeister Kock</w:t>
      </w:r>
    </w:p>
    <w:p w:rsidR="006E0142" w:rsidRDefault="006E0142" w:rsidP="006E0142">
      <w:pPr>
        <w:tabs>
          <w:tab w:val="left" w:pos="2410"/>
        </w:tabs>
        <w:rPr>
          <w:rFonts w:ascii="Arial" w:hAnsi="Arial" w:cs="Arial"/>
          <w:bCs/>
          <w:color w:val="393522"/>
          <w:sz w:val="24"/>
          <w:szCs w:val="24"/>
        </w:rPr>
      </w:pPr>
      <w:proofErr w:type="spellStart"/>
      <w:r>
        <w:rPr>
          <w:rFonts w:ascii="Arial" w:hAnsi="Arial" w:cs="Arial"/>
          <w:bCs/>
          <w:color w:val="393522"/>
          <w:sz w:val="24"/>
          <w:szCs w:val="24"/>
        </w:rPr>
        <w:t>Betr</w:t>
      </w:r>
      <w:proofErr w:type="spellEnd"/>
      <w:proofErr w:type="gramStart"/>
      <w:r>
        <w:rPr>
          <w:rFonts w:ascii="Arial" w:hAnsi="Arial" w:cs="Arial"/>
          <w:bCs/>
          <w:color w:val="393522"/>
          <w:sz w:val="24"/>
          <w:szCs w:val="24"/>
        </w:rPr>
        <w:t>:.Verbleib</w:t>
      </w:r>
      <w:proofErr w:type="gramEnd"/>
      <w:r>
        <w:rPr>
          <w:rFonts w:ascii="Arial" w:hAnsi="Arial" w:cs="Arial"/>
          <w:bCs/>
          <w:color w:val="393522"/>
          <w:sz w:val="24"/>
          <w:szCs w:val="24"/>
        </w:rPr>
        <w:t xml:space="preserve"> des Krankenhauses auf dem Priwall</w:t>
      </w:r>
    </w:p>
    <w:p w:rsidR="006E0142" w:rsidRDefault="006E0142" w:rsidP="006E0142">
      <w:pPr>
        <w:tabs>
          <w:tab w:val="left" w:pos="2410"/>
        </w:tabs>
        <w:rPr>
          <w:rFonts w:ascii="Arial" w:hAnsi="Arial" w:cs="Arial"/>
          <w:b/>
          <w:bCs/>
          <w:color w:val="393522"/>
          <w:sz w:val="24"/>
          <w:szCs w:val="24"/>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b/>
          <w:sz w:val="24"/>
          <w:szCs w:val="24"/>
          <w:lang w:eastAsia="de-DE"/>
        </w:rPr>
        <w:t>Ein verheerender Nord-Ost-Sturm</w:t>
      </w:r>
      <w:r>
        <w:rPr>
          <w:rFonts w:ascii="Arial" w:eastAsia="Times New Roman" w:hAnsi="Arial" w:cs="Arial"/>
          <w:sz w:val="24"/>
          <w:szCs w:val="24"/>
          <w:lang w:eastAsia="de-DE"/>
        </w:rPr>
        <w:t xml:space="preserve"> (Anstieg 1,25m über Normal) überflutete den Strandbereich und drang bis zu den ersten Ferienhäusern am Strandweg vor, ohne große Schäden anzurichten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1975</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Einwohnerzahl auf dem Priwall am 31.12.1974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885 Bewohner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Vereins-Mitglieder:154</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Landtagswahlen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Volksschule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Gültige Stimmen: 393</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CDU   SPD   FDP   NPD   DKP</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182      171     29         7         4</w:t>
      </w:r>
    </w:p>
    <w:p w:rsidR="006E0142" w:rsidRDefault="006E0142" w:rsidP="006E0142">
      <w:pPr>
        <w:tabs>
          <w:tab w:val="left" w:pos="2410"/>
        </w:tabs>
        <w:spacing w:before="100" w:after="100"/>
        <w:rPr>
          <w:rFonts w:ascii="Arial" w:eastAsia="Times New Roman" w:hAnsi="Arial" w:cs="Arial"/>
          <w:b/>
          <w:sz w:val="24"/>
          <w:szCs w:val="24"/>
          <w:lang w:eastAsia="de-DE"/>
        </w:rPr>
      </w:pPr>
    </w:p>
    <w:p w:rsidR="006E0142" w:rsidRDefault="006E0142" w:rsidP="006E0142">
      <w:pPr>
        <w:tabs>
          <w:tab w:val="left" w:pos="2410"/>
        </w:tabs>
        <w:spacing w:before="100" w:after="100"/>
        <w:rPr>
          <w:rFonts w:ascii="Arial" w:eastAsia="Times New Roman" w:hAnsi="Arial" w:cs="Arial"/>
          <w:sz w:val="24"/>
          <w:szCs w:val="24"/>
          <w:lang w:eastAsia="de-DE"/>
        </w:rPr>
      </w:pPr>
      <w:r>
        <w:rPr>
          <w:rFonts w:ascii="Arial" w:eastAsia="Times New Roman" w:hAnsi="Arial" w:cs="Arial"/>
          <w:b/>
          <w:sz w:val="24"/>
          <w:szCs w:val="24"/>
          <w:lang w:eastAsia="de-DE"/>
        </w:rPr>
        <w:t>Gründung des Deutsch-Französischen Segelclubs Passat e.V. 1975 abgekürzt DFSC "Passat" durch Beschluss der Satzung am 25.Juli 1975</w:t>
      </w:r>
      <w:r>
        <w:rPr>
          <w:rFonts w:ascii="Arial" w:eastAsia="Times New Roman" w:hAnsi="Arial" w:cs="Arial"/>
          <w:sz w:val="24"/>
          <w:szCs w:val="24"/>
          <w:lang w:eastAsia="de-DE"/>
        </w:rPr>
        <w:t xml:space="preserve">. </w:t>
      </w:r>
    </w:p>
    <w:p w:rsidR="006E0142" w:rsidRDefault="006E0142" w:rsidP="006E0142">
      <w:pPr>
        <w:tabs>
          <w:tab w:val="left" w:pos="2410"/>
        </w:tabs>
        <w:spacing w:before="100" w:after="100"/>
        <w:rPr>
          <w:rFonts w:ascii="Arial" w:eastAsia="Times New Roman" w:hAnsi="Arial" w:cs="Arial"/>
          <w:sz w:val="24"/>
          <w:szCs w:val="24"/>
          <w:lang w:eastAsia="de-DE"/>
        </w:rPr>
      </w:pPr>
      <w:r>
        <w:rPr>
          <w:rFonts w:ascii="Arial" w:eastAsia="Times New Roman" w:hAnsi="Arial" w:cs="Arial"/>
          <w:sz w:val="24"/>
          <w:szCs w:val="24"/>
          <w:lang w:eastAsia="de-DE"/>
        </w:rPr>
        <w:t>Gegründet wurde der Club von Teilnehmern an Segel-Lehrgängen des Deutsch- Französischen Jugendwerkes. Eintragung ins Vereinsregister des Amtsgerichts Bonn am 29. Oktober 1975, das Vereinsheim ist seitdem an der Wiek.</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Die beschlossene Resolution gegen die Auflösung des Krankenhauses wurde an die Bürgerschaft weitergeleitet.</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Begehung des Priwalls mit der CDU zur Gestaltung des B- Planes.</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27.03.1975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des Vereins der Wochenendhausbesitzer an die Bürgerschaft</w:t>
      </w:r>
    </w:p>
    <w:p w:rsidR="006E0142" w:rsidRDefault="006E0142" w:rsidP="006E0142">
      <w:pPr>
        <w:tabs>
          <w:tab w:val="left" w:pos="2410"/>
        </w:tabs>
        <w:rPr>
          <w:rFonts w:ascii="Arial" w:eastAsia="Times New Roman" w:hAnsi="Arial" w:cs="Arial"/>
          <w:sz w:val="24"/>
          <w:szCs w:val="24"/>
          <w:lang w:eastAsia="de-DE"/>
        </w:rPr>
      </w:pPr>
      <w:proofErr w:type="spellStart"/>
      <w:proofErr w:type="gramStart"/>
      <w:r>
        <w:rPr>
          <w:rFonts w:ascii="Arial" w:eastAsia="Times New Roman" w:hAnsi="Arial" w:cs="Arial"/>
          <w:sz w:val="24"/>
          <w:szCs w:val="24"/>
          <w:lang w:eastAsia="de-DE"/>
        </w:rPr>
        <w:t>Betr</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Stellungnahme zum </w:t>
      </w:r>
      <w:proofErr w:type="spellStart"/>
      <w:r>
        <w:rPr>
          <w:rFonts w:ascii="Arial" w:eastAsia="Times New Roman" w:hAnsi="Arial" w:cs="Arial"/>
          <w:sz w:val="24"/>
          <w:szCs w:val="24"/>
          <w:lang w:eastAsia="de-DE"/>
        </w:rPr>
        <w:t>Bürgerschaftsbeschluß</w:t>
      </w:r>
      <w:proofErr w:type="spellEnd"/>
      <w:r>
        <w:rPr>
          <w:rFonts w:ascii="Arial" w:eastAsia="Times New Roman" w:hAnsi="Arial" w:cs="Arial"/>
          <w:sz w:val="24"/>
          <w:szCs w:val="24"/>
          <w:lang w:eastAsia="de-DE"/>
        </w:rPr>
        <w:t xml:space="preserve"> über den Bebauungsplan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Der Verein schlägt eine gemeinsame Ortsbesichtigung </w:t>
      </w:r>
      <w:proofErr w:type="spellStart"/>
      <w:proofErr w:type="gramStart"/>
      <w:r>
        <w:rPr>
          <w:rFonts w:ascii="Arial" w:eastAsia="Times New Roman" w:hAnsi="Arial" w:cs="Arial"/>
          <w:sz w:val="24"/>
          <w:szCs w:val="24"/>
          <w:lang w:eastAsia="de-DE"/>
        </w:rPr>
        <w:t>vor,um</w:t>
      </w:r>
      <w:proofErr w:type="spellEnd"/>
      <w:proofErr w:type="gramEnd"/>
      <w:r>
        <w:rPr>
          <w:rFonts w:ascii="Arial" w:eastAsia="Times New Roman" w:hAnsi="Arial" w:cs="Arial"/>
          <w:sz w:val="24"/>
          <w:szCs w:val="24"/>
          <w:lang w:eastAsia="de-DE"/>
        </w:rPr>
        <w:t xml:space="preserve"> strittige Fragen anzusprechen.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06.04.1975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Der Priwall soll Volksbad werden</w:t>
      </w:r>
    </w:p>
    <w:p w:rsidR="006E0142" w:rsidRDefault="006E0142" w:rsidP="006E0142">
      <w:pPr>
        <w:tabs>
          <w:tab w:val="left" w:pos="2410"/>
        </w:tabs>
        <w:rPr>
          <w:rFonts w:ascii="Arial" w:eastAsia="Times New Roman" w:hAnsi="Arial" w:cs="Arial"/>
          <w:sz w:val="24"/>
          <w:szCs w:val="24"/>
          <w:lang w:eastAsia="de-DE"/>
        </w:rPr>
      </w:pPr>
      <w:proofErr w:type="gramStart"/>
      <w:r>
        <w:rPr>
          <w:rFonts w:ascii="Arial" w:eastAsia="Times New Roman" w:hAnsi="Arial" w:cs="Arial"/>
          <w:sz w:val="24"/>
          <w:szCs w:val="24"/>
          <w:lang w:eastAsia="de-DE"/>
        </w:rPr>
        <w:t>Zur Zeit</w:t>
      </w:r>
      <w:proofErr w:type="gramEnd"/>
      <w:r>
        <w:rPr>
          <w:rFonts w:ascii="Arial" w:eastAsia="Times New Roman" w:hAnsi="Arial" w:cs="Arial"/>
          <w:sz w:val="24"/>
          <w:szCs w:val="24"/>
          <w:lang w:eastAsia="de-DE"/>
        </w:rPr>
        <w:t xml:space="preserve"> wird im Lübecker Rathaus ein erneuter Anlauf genommen, die planerischen Voraussetzungen für den Ausbau des Priwalls zum Volksbad zu schaffen. So </w:t>
      </w:r>
      <w:proofErr w:type="spellStart"/>
      <w:r>
        <w:rPr>
          <w:rFonts w:ascii="Arial" w:eastAsia="Times New Roman" w:hAnsi="Arial" w:cs="Arial"/>
          <w:sz w:val="24"/>
          <w:szCs w:val="24"/>
          <w:lang w:eastAsia="de-DE"/>
        </w:rPr>
        <w:t>befaßte</w:t>
      </w:r>
      <w:proofErr w:type="spellEnd"/>
      <w:r>
        <w:rPr>
          <w:rFonts w:ascii="Arial" w:eastAsia="Times New Roman" w:hAnsi="Arial" w:cs="Arial"/>
          <w:sz w:val="24"/>
          <w:szCs w:val="24"/>
          <w:lang w:eastAsia="de-DE"/>
        </w:rPr>
        <w:t xml:space="preserve"> sich der Senat bereits in zwei Sitzungen mit sieben von der Bauverwaltung vorgeleg</w:t>
      </w:r>
      <w:r>
        <w:rPr>
          <w:rFonts w:ascii="Arial" w:eastAsia="Times New Roman" w:hAnsi="Arial" w:cs="Arial"/>
          <w:sz w:val="24"/>
          <w:szCs w:val="24"/>
          <w:lang w:eastAsia="de-DE"/>
        </w:rPr>
        <w:softHyphen/>
        <w:t xml:space="preserve">ten Einzelplänen, die die Ausgestaltung des Gesamtgebietes Priwall für die kommenden Jahrzehnte festlegen sollen. Allgemeine Zielsetzung ist, den Priwall als hochwertiges und preisgünstiges Erholungs- und Feriengebiet vor allem für Lübecker Bürger auszuweisen, wobei jedoch die Bedürfnisse der Bewohner sowie die Erhaltung der dort vorhandenen Arbeits- und Ausbildungsplätze voll berücksichtigt werden müssen. In erster Linie gelte es deshalb, die die Ausbildungsstätte der Handwerks-kammer an.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Pläne sollen am heutigen Sonntag und am Dienstag (15. April) in öffentlichen Fraktionssitzungen der SPD und CDU mit interessierten Travemünder Bürgern diskutiert werden. Das letzte Wort hat dann am 24. April die Lübecker Bürgerschaft.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DLRG-Heim Niedersachsen und dem Naturfreunde-Heim verlagert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Im neuen Waldspielpark wird Kindern und Erwachsenen volle Gelegenheit für alle Freizeitbeschäftigungen gegeben, die wegen der damit verbundenen, Störungen am Strand nicht zugelassen werden können. Auf dem Gelände der Jugen</w:t>
      </w:r>
      <w:r>
        <w:rPr>
          <w:rFonts w:ascii="Arial" w:eastAsia="Times New Roman" w:hAnsi="Arial" w:cs="Arial"/>
          <w:sz w:val="24"/>
          <w:szCs w:val="24"/>
          <w:lang w:eastAsia="de-DE"/>
        </w:rPr>
        <w:t>d</w:t>
      </w:r>
      <w:r>
        <w:rPr>
          <w:rFonts w:ascii="Arial" w:eastAsia="Times New Roman" w:hAnsi="Arial" w:cs="Arial"/>
          <w:sz w:val="24"/>
          <w:szCs w:val="24"/>
          <w:lang w:eastAsia="de-DE"/>
        </w:rPr>
        <w:t xml:space="preserve">freizeitstätte will man anstelle der jetzt verwendeten Zelte feste Unterkünfte errichten. Und schließlich ist beabsichtigt, außer dem eigentlichen Passathafen einen zweiten Sportboothafen an der </w:t>
      </w:r>
      <w:proofErr w:type="spellStart"/>
      <w:r>
        <w:rPr>
          <w:rFonts w:ascii="Arial" w:eastAsia="Times New Roman" w:hAnsi="Arial" w:cs="Arial"/>
          <w:sz w:val="24"/>
          <w:szCs w:val="24"/>
          <w:lang w:eastAsia="de-DE"/>
        </w:rPr>
        <w:t>Pötenitzer</w:t>
      </w:r>
      <w:proofErr w:type="spellEnd"/>
      <w:r>
        <w:rPr>
          <w:rFonts w:ascii="Arial" w:eastAsia="Times New Roman" w:hAnsi="Arial" w:cs="Arial"/>
          <w:sz w:val="24"/>
          <w:szCs w:val="24"/>
          <w:lang w:eastAsia="de-DE"/>
        </w:rPr>
        <w:t xml:space="preserve"> Wiek mit 500 Liegeplätzen zuzulassen.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Für die Wo</w:t>
      </w:r>
      <w:r>
        <w:rPr>
          <w:rFonts w:ascii="Arial" w:eastAsia="Times New Roman" w:hAnsi="Arial" w:cs="Arial"/>
          <w:sz w:val="24"/>
          <w:szCs w:val="24"/>
          <w:lang w:eastAsia="de-DE"/>
        </w:rPr>
        <w:t>ch</w:t>
      </w:r>
      <w:r>
        <w:rPr>
          <w:rFonts w:ascii="Arial" w:eastAsia="Times New Roman" w:hAnsi="Arial" w:cs="Arial"/>
          <w:sz w:val="24"/>
          <w:szCs w:val="24"/>
          <w:lang w:eastAsia="de-DE"/>
        </w:rPr>
        <w:t xml:space="preserve">enendhaussiedlung — das heiße Eisen“ vieler Priwall-Diskussionen in den vergangenen Jahren — neigt man jetzt zu einem </w:t>
      </w:r>
      <w:proofErr w:type="spellStart"/>
      <w:r>
        <w:rPr>
          <w:rFonts w:ascii="Arial" w:eastAsia="Times New Roman" w:hAnsi="Arial" w:cs="Arial"/>
          <w:sz w:val="24"/>
          <w:szCs w:val="24"/>
          <w:lang w:eastAsia="de-DE"/>
        </w:rPr>
        <w:t>Kompromiß</w:t>
      </w:r>
      <w:proofErr w:type="spellEnd"/>
      <w:r>
        <w:rPr>
          <w:rFonts w:ascii="Arial" w:eastAsia="Times New Roman" w:hAnsi="Arial" w:cs="Arial"/>
          <w:sz w:val="24"/>
          <w:szCs w:val="24"/>
          <w:lang w:eastAsia="de-DE"/>
        </w:rPr>
        <w:t xml:space="preserve">, da Ideallösungen sowohl für die Stadt als auch für die dortigen Bewohner zu kostspielig werden. Entfernt </w:t>
      </w:r>
      <w:r>
        <w:rPr>
          <w:rFonts w:ascii="Arial" w:eastAsia="Times New Roman" w:hAnsi="Arial" w:cs="Arial"/>
          <w:sz w:val="24"/>
          <w:szCs w:val="24"/>
          <w:lang w:eastAsia="de-DE"/>
        </w:rPr>
        <w:lastRenderedPageBreak/>
        <w:t>werden müssen auf jeden Fall die Häuser, die nördlich des Seeweges in den Dünen liegen. Für diese Hausbesitzer soll jedoch an anderer Stelle Ersatzgelände angeboten werden. Nicht zu verhindern ist auch eine Neuordnung des Siedlungsgebietes im Hinblick auf die Gefahren Feuer (Material und Abstände der Häuser) und Epidemie (keine Entwässerung), da es hier Gesetze und Verordnungen gibt, die beachtet werden müssen, wenn man gültige Bebauungspläne für dieses Gebiet erstellen will. Bei der Hochwassergefahr (fast das gesamte Gelände liegt im Überschwemmungs</w:t>
      </w:r>
      <w:r>
        <w:rPr>
          <w:rFonts w:ascii="Arial" w:eastAsia="Times New Roman" w:hAnsi="Arial" w:cs="Arial"/>
          <w:sz w:val="24"/>
          <w:szCs w:val="24"/>
          <w:lang w:eastAsia="de-DE"/>
        </w:rPr>
        <w:softHyphen/>
        <w:t xml:space="preserve">gebiet unterhalb 3,50 Meter über NN) kann man dagegen zu Ausnahmebestimmungen greifen, zumal die Häuser im Winter nicht benutzt werden. </w:t>
      </w:r>
      <w:proofErr w:type="spellStart"/>
      <w:r>
        <w:rPr>
          <w:rFonts w:ascii="Arial" w:eastAsia="Times New Roman" w:hAnsi="Arial" w:cs="Arial"/>
          <w:sz w:val="24"/>
          <w:szCs w:val="24"/>
          <w:lang w:eastAsia="de-DE"/>
        </w:rPr>
        <w:t>Zuverbessern</w:t>
      </w:r>
      <w:proofErr w:type="spellEnd"/>
      <w:r>
        <w:rPr>
          <w:rFonts w:ascii="Arial" w:eastAsia="Times New Roman" w:hAnsi="Arial" w:cs="Arial"/>
          <w:sz w:val="24"/>
          <w:szCs w:val="24"/>
          <w:lang w:eastAsia="de-DE"/>
        </w:rPr>
        <w:t xml:space="preserve"> wäre die </w:t>
      </w:r>
      <w:proofErr w:type="spellStart"/>
      <w:r>
        <w:rPr>
          <w:rFonts w:ascii="Arial" w:eastAsia="Times New Roman" w:hAnsi="Arial" w:cs="Arial"/>
          <w:sz w:val="24"/>
          <w:szCs w:val="24"/>
          <w:lang w:eastAsia="de-DE"/>
        </w:rPr>
        <w:t>Verkehrs-und</w:t>
      </w:r>
      <w:proofErr w:type="spellEnd"/>
      <w:r>
        <w:rPr>
          <w:rFonts w:ascii="Arial" w:eastAsia="Times New Roman" w:hAnsi="Arial" w:cs="Arial"/>
          <w:sz w:val="24"/>
          <w:szCs w:val="24"/>
          <w:lang w:eastAsia="de-DE"/>
        </w:rPr>
        <w:t xml:space="preserve"> versorgungstechnische Erschließung der </w:t>
      </w:r>
      <w:proofErr w:type="spellStart"/>
      <w:r>
        <w:rPr>
          <w:rFonts w:ascii="Arial" w:eastAsia="Times New Roman" w:hAnsi="Arial" w:cs="Arial"/>
          <w:sz w:val="24"/>
          <w:szCs w:val="24"/>
          <w:lang w:eastAsia="de-DE"/>
        </w:rPr>
        <w:t>Siedlung.Von</w:t>
      </w:r>
      <w:proofErr w:type="spellEnd"/>
      <w:r>
        <w:rPr>
          <w:rFonts w:ascii="Arial" w:eastAsia="Times New Roman" w:hAnsi="Arial" w:cs="Arial"/>
          <w:sz w:val="24"/>
          <w:szCs w:val="24"/>
          <w:lang w:eastAsia="de-DE"/>
        </w:rPr>
        <w:t xml:space="preserve"> erheblicher Bedeutung ist nicht zuletzt die Ausweisung der bisherigen Wochenendhaussiedlung als Ferienhaussiedlung, denn dadurch wird die Voraussetzung geschaffen, </w:t>
      </w:r>
      <w:proofErr w:type="spellStart"/>
      <w:r>
        <w:rPr>
          <w:rFonts w:ascii="Arial" w:eastAsia="Times New Roman" w:hAnsi="Arial" w:cs="Arial"/>
          <w:sz w:val="24"/>
          <w:szCs w:val="24"/>
          <w:lang w:eastAsia="de-DE"/>
        </w:rPr>
        <w:t>daß</w:t>
      </w:r>
      <w:proofErr w:type="spellEnd"/>
      <w:r>
        <w:rPr>
          <w:rFonts w:ascii="Arial" w:eastAsia="Times New Roman" w:hAnsi="Arial" w:cs="Arial"/>
          <w:sz w:val="24"/>
          <w:szCs w:val="24"/>
          <w:lang w:eastAsia="de-DE"/>
        </w:rPr>
        <w:t xml:space="preserve"> die Häuser untervermietet werden können und damit einer größeren Anzahl Erholungssuchender zur Verfügung stehen.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Im Gegensatz zu früheren Planungen werden größere Hotelbauten nicht mehr zugelassen.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Das wichtige Gelände mit Krankenhaus und Altersheim wird in seiner Nutzung vorläufig nicht </w:t>
      </w:r>
      <w:proofErr w:type="spellStart"/>
      <w:r>
        <w:rPr>
          <w:rFonts w:ascii="Arial" w:eastAsia="Times New Roman" w:hAnsi="Arial" w:cs="Arial"/>
          <w:sz w:val="24"/>
          <w:szCs w:val="24"/>
          <w:lang w:eastAsia="de-DE"/>
        </w:rPr>
        <w:t>verändert.Jedoch</w:t>
      </w:r>
      <w:proofErr w:type="spellEnd"/>
      <w:r>
        <w:rPr>
          <w:rFonts w:ascii="Arial" w:eastAsia="Times New Roman" w:hAnsi="Arial" w:cs="Arial"/>
          <w:sz w:val="24"/>
          <w:szCs w:val="24"/>
          <w:lang w:eastAsia="de-DE"/>
        </w:rPr>
        <w:t xml:space="preserve"> sollen diese beiden Einrichtungen für Gemein-</w:t>
      </w:r>
      <w:proofErr w:type="spellStart"/>
      <w:r>
        <w:rPr>
          <w:rFonts w:ascii="Arial" w:eastAsia="Times New Roman" w:hAnsi="Arial" w:cs="Arial"/>
          <w:sz w:val="24"/>
          <w:szCs w:val="24"/>
          <w:lang w:eastAsia="de-DE"/>
        </w:rPr>
        <w:t>schaftsaufgaben</w:t>
      </w:r>
      <w:proofErr w:type="spellEnd"/>
      <w:r>
        <w:rPr>
          <w:rFonts w:ascii="Arial" w:eastAsia="Times New Roman" w:hAnsi="Arial" w:cs="Arial"/>
          <w:sz w:val="24"/>
          <w:szCs w:val="24"/>
          <w:lang w:eastAsia="de-DE"/>
        </w:rPr>
        <w:t xml:space="preserve"> später auf das Festland verlagert </w:t>
      </w:r>
      <w:proofErr w:type="spellStart"/>
      <w:r>
        <w:rPr>
          <w:rFonts w:ascii="Arial" w:eastAsia="Times New Roman" w:hAnsi="Arial" w:cs="Arial"/>
          <w:sz w:val="24"/>
          <w:szCs w:val="24"/>
          <w:lang w:eastAsia="de-DE"/>
        </w:rPr>
        <w:t>werden.Dann</w:t>
      </w:r>
      <w:proofErr w:type="spellEnd"/>
      <w:r>
        <w:rPr>
          <w:rFonts w:ascii="Arial" w:eastAsia="Times New Roman" w:hAnsi="Arial" w:cs="Arial"/>
          <w:sz w:val="24"/>
          <w:szCs w:val="24"/>
          <w:lang w:eastAsia="de-DE"/>
        </w:rPr>
        <w:t xml:space="preserve"> will man hier weitere Anlagen für Freizeit und Erholung </w:t>
      </w:r>
      <w:proofErr w:type="spellStart"/>
      <w:r>
        <w:rPr>
          <w:rFonts w:ascii="Arial" w:eastAsia="Times New Roman" w:hAnsi="Arial" w:cs="Arial"/>
          <w:sz w:val="24"/>
          <w:szCs w:val="24"/>
          <w:lang w:eastAsia="de-DE"/>
        </w:rPr>
        <w:t>bauen.Die</w:t>
      </w:r>
      <w:proofErr w:type="spellEnd"/>
      <w:r>
        <w:rPr>
          <w:rFonts w:ascii="Arial" w:eastAsia="Times New Roman" w:hAnsi="Arial" w:cs="Arial"/>
          <w:sz w:val="24"/>
          <w:szCs w:val="24"/>
          <w:lang w:eastAsia="de-DE"/>
        </w:rPr>
        <w:t xml:space="preserve"> vorhandenen Grünflächen auf dem Priwall sollen erweitert und der Öffentlichkeit zugänglich gemacht werden.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Der Priwall ist ständiger Wohnsitz von rund tausend Lübecker </w:t>
      </w:r>
      <w:proofErr w:type="spellStart"/>
      <w:r>
        <w:rPr>
          <w:rFonts w:ascii="Arial" w:eastAsia="Times New Roman" w:hAnsi="Arial" w:cs="Arial"/>
          <w:sz w:val="24"/>
          <w:szCs w:val="24"/>
          <w:lang w:eastAsia="de-DE"/>
        </w:rPr>
        <w:t>Bürgern.Etwa</w:t>
      </w:r>
      <w:proofErr w:type="spellEnd"/>
      <w:r>
        <w:rPr>
          <w:rFonts w:ascii="Arial" w:eastAsia="Times New Roman" w:hAnsi="Arial" w:cs="Arial"/>
          <w:sz w:val="24"/>
          <w:szCs w:val="24"/>
          <w:lang w:eastAsia="de-DE"/>
        </w:rPr>
        <w:t xml:space="preserve"> 800 Beschäftigte zählt die Belegschaft der Schlichting-Werft und 400Plätze bietet die Ausbildungsstätte der Handwerkskammer </w:t>
      </w:r>
      <w:proofErr w:type="spellStart"/>
      <w:r>
        <w:rPr>
          <w:rFonts w:ascii="Arial" w:eastAsia="Times New Roman" w:hAnsi="Arial" w:cs="Arial"/>
          <w:sz w:val="24"/>
          <w:szCs w:val="24"/>
          <w:lang w:eastAsia="de-DE"/>
        </w:rPr>
        <w:t>an.Mit</w:t>
      </w:r>
      <w:proofErr w:type="spellEnd"/>
      <w:r>
        <w:rPr>
          <w:rFonts w:ascii="Arial" w:eastAsia="Times New Roman" w:hAnsi="Arial" w:cs="Arial"/>
          <w:sz w:val="24"/>
          <w:szCs w:val="24"/>
          <w:lang w:eastAsia="de-DE"/>
        </w:rPr>
        <w:t xml:space="preserve"> dieser Gegebenheit </w:t>
      </w:r>
      <w:proofErr w:type="spellStart"/>
      <w:r>
        <w:rPr>
          <w:rFonts w:ascii="Arial" w:eastAsia="Times New Roman" w:hAnsi="Arial" w:cs="Arial"/>
          <w:sz w:val="24"/>
          <w:szCs w:val="24"/>
          <w:lang w:eastAsia="de-DE"/>
        </w:rPr>
        <w:t>muß</w:t>
      </w:r>
      <w:proofErr w:type="spellEnd"/>
      <w:r>
        <w:rPr>
          <w:rFonts w:ascii="Arial" w:eastAsia="Times New Roman" w:hAnsi="Arial" w:cs="Arial"/>
          <w:sz w:val="24"/>
          <w:szCs w:val="24"/>
          <w:lang w:eastAsia="de-DE"/>
        </w:rPr>
        <w:t xml:space="preserve"> jede Planung </w:t>
      </w:r>
      <w:proofErr w:type="spellStart"/>
      <w:r>
        <w:rPr>
          <w:rFonts w:ascii="Arial" w:eastAsia="Times New Roman" w:hAnsi="Arial" w:cs="Arial"/>
          <w:sz w:val="24"/>
          <w:szCs w:val="24"/>
          <w:lang w:eastAsia="de-DE"/>
        </w:rPr>
        <w:t>rechnen.Während</w:t>
      </w:r>
      <w:proofErr w:type="spellEnd"/>
      <w:r>
        <w:rPr>
          <w:rFonts w:ascii="Arial" w:eastAsia="Times New Roman" w:hAnsi="Arial" w:cs="Arial"/>
          <w:sz w:val="24"/>
          <w:szCs w:val="24"/>
          <w:lang w:eastAsia="de-DE"/>
        </w:rPr>
        <w:t xml:space="preserve"> einer Vergrößerung der Schlichting-Werft zugestimmt werden </w:t>
      </w:r>
      <w:proofErr w:type="spellStart"/>
      <w:r>
        <w:rPr>
          <w:rFonts w:ascii="Arial" w:eastAsia="Times New Roman" w:hAnsi="Arial" w:cs="Arial"/>
          <w:sz w:val="24"/>
          <w:szCs w:val="24"/>
          <w:lang w:eastAsia="de-DE"/>
        </w:rPr>
        <w:t>muss,um</w:t>
      </w:r>
      <w:proofErr w:type="spellEnd"/>
      <w:r>
        <w:rPr>
          <w:rFonts w:ascii="Arial" w:eastAsia="Times New Roman" w:hAnsi="Arial" w:cs="Arial"/>
          <w:sz w:val="24"/>
          <w:szCs w:val="24"/>
          <w:lang w:eastAsia="de-DE"/>
        </w:rPr>
        <w:t xml:space="preserve"> die Arbeitsplätze zu sichern (Gelände ist vorhanden) und auch eine geringfügige Ausweitung der </w:t>
      </w:r>
      <w:proofErr w:type="spellStart"/>
      <w:r>
        <w:rPr>
          <w:rFonts w:ascii="Arial" w:eastAsia="Times New Roman" w:hAnsi="Arial" w:cs="Arial"/>
          <w:sz w:val="24"/>
          <w:szCs w:val="24"/>
          <w:lang w:eastAsia="de-DE"/>
        </w:rPr>
        <w:t>Ausbildungstätte</w:t>
      </w:r>
      <w:proofErr w:type="spellEnd"/>
      <w:r>
        <w:rPr>
          <w:rFonts w:ascii="Arial" w:eastAsia="Times New Roman" w:hAnsi="Arial" w:cs="Arial"/>
          <w:sz w:val="24"/>
          <w:szCs w:val="24"/>
          <w:lang w:eastAsia="de-DE"/>
        </w:rPr>
        <w:t xml:space="preserve"> sowie der Seemannsschule erforderlich </w:t>
      </w:r>
      <w:proofErr w:type="spellStart"/>
      <w:r>
        <w:rPr>
          <w:rFonts w:ascii="Arial" w:eastAsia="Times New Roman" w:hAnsi="Arial" w:cs="Arial"/>
          <w:sz w:val="24"/>
          <w:szCs w:val="24"/>
          <w:lang w:eastAsia="de-DE"/>
        </w:rPr>
        <w:t>wird,ist</w:t>
      </w:r>
      <w:proofErr w:type="spellEnd"/>
      <w:r>
        <w:rPr>
          <w:rFonts w:ascii="Arial" w:eastAsia="Times New Roman" w:hAnsi="Arial" w:cs="Arial"/>
          <w:sz w:val="24"/>
          <w:szCs w:val="24"/>
          <w:lang w:eastAsia="de-DE"/>
        </w:rPr>
        <w:t xml:space="preserve"> eine </w:t>
      </w:r>
      <w:proofErr w:type="spellStart"/>
      <w:r>
        <w:rPr>
          <w:rFonts w:ascii="Arial" w:eastAsia="Times New Roman" w:hAnsi="Arial" w:cs="Arial"/>
          <w:sz w:val="24"/>
          <w:szCs w:val="24"/>
          <w:lang w:eastAsia="de-DE"/>
        </w:rPr>
        <w:t>nenneswerte</w:t>
      </w:r>
      <w:proofErr w:type="spellEnd"/>
      <w:r>
        <w:rPr>
          <w:rFonts w:ascii="Arial" w:eastAsia="Times New Roman" w:hAnsi="Arial" w:cs="Arial"/>
          <w:sz w:val="24"/>
          <w:szCs w:val="24"/>
          <w:lang w:eastAsia="de-DE"/>
        </w:rPr>
        <w:t xml:space="preserve"> des Wohnungsangebotes nicht vorgesehen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Abgelehnt werden müssen auch zusätzliche gewerbliche Produktionsstätten. Kleinere gewerbliche Betriebe können sich dagegen in den Mischgebieten an der Mecklenburger Landstraße, am </w:t>
      </w:r>
      <w:proofErr w:type="spellStart"/>
      <w:r>
        <w:rPr>
          <w:rFonts w:ascii="Arial" w:eastAsia="Times New Roman" w:hAnsi="Arial" w:cs="Arial"/>
          <w:sz w:val="24"/>
          <w:szCs w:val="24"/>
          <w:lang w:eastAsia="de-DE"/>
        </w:rPr>
        <w:t>Pötenitzer</w:t>
      </w:r>
      <w:proofErr w:type="spellEnd"/>
      <w:r>
        <w:rPr>
          <w:rFonts w:ascii="Arial" w:eastAsia="Times New Roman" w:hAnsi="Arial" w:cs="Arial"/>
          <w:sz w:val="24"/>
          <w:szCs w:val="24"/>
          <w:lang w:eastAsia="de-DE"/>
        </w:rPr>
        <w:t xml:space="preserve"> Weg und an der </w:t>
      </w:r>
      <w:proofErr w:type="spellStart"/>
      <w:r>
        <w:rPr>
          <w:rFonts w:ascii="Arial" w:eastAsia="Times New Roman" w:hAnsi="Arial" w:cs="Arial"/>
          <w:sz w:val="24"/>
          <w:szCs w:val="24"/>
          <w:lang w:eastAsia="de-DE"/>
        </w:rPr>
        <w:t>Wiekstraße</w:t>
      </w:r>
      <w:proofErr w:type="spellEnd"/>
      <w:r>
        <w:rPr>
          <w:rFonts w:ascii="Arial" w:eastAsia="Times New Roman" w:hAnsi="Arial" w:cs="Arial"/>
          <w:sz w:val="24"/>
          <w:szCs w:val="24"/>
          <w:lang w:eastAsia="de-DE"/>
        </w:rPr>
        <w:t xml:space="preserve"> ansiedeln.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Völlig neu erarbeitet werden </w:t>
      </w:r>
      <w:proofErr w:type="spellStart"/>
      <w:r>
        <w:rPr>
          <w:rFonts w:ascii="Arial" w:eastAsia="Times New Roman" w:hAnsi="Arial" w:cs="Arial"/>
          <w:sz w:val="24"/>
          <w:szCs w:val="24"/>
          <w:lang w:eastAsia="de-DE"/>
        </w:rPr>
        <w:t>mußte</w:t>
      </w:r>
      <w:proofErr w:type="spellEnd"/>
      <w:r>
        <w:rPr>
          <w:rFonts w:ascii="Arial" w:eastAsia="Times New Roman" w:hAnsi="Arial" w:cs="Arial"/>
          <w:sz w:val="24"/>
          <w:szCs w:val="24"/>
          <w:lang w:eastAsia="de-DE"/>
        </w:rPr>
        <w:t xml:space="preserve"> das Verkehrskonzept. Ziel ist jetzt, den Priwall während der Sommer-Saison soweit wie möglich von jedem Kraftfahrzeugverkehr frei</w:t>
      </w:r>
      <w:r>
        <w:rPr>
          <w:rFonts w:ascii="Arial" w:eastAsia="Times New Roman" w:hAnsi="Arial" w:cs="Arial"/>
          <w:sz w:val="24"/>
          <w:szCs w:val="24"/>
          <w:lang w:eastAsia="de-DE"/>
        </w:rPr>
        <w:softHyphen/>
        <w:t>zuhalten.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Der fließende Verkehr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Um die Wohnungen und Arbeitsstätten während des Sommers erreichen zu können, sollen folgende Verkehrsflächen ständig befahrbar bleiben: Mecklenburger Land-straße bis zur </w:t>
      </w:r>
      <w:proofErr w:type="spellStart"/>
      <w:r>
        <w:rPr>
          <w:rFonts w:ascii="Arial" w:eastAsia="Times New Roman" w:hAnsi="Arial" w:cs="Arial"/>
          <w:sz w:val="24"/>
          <w:szCs w:val="24"/>
          <w:lang w:eastAsia="de-DE"/>
        </w:rPr>
        <w:t>Wiekstraße</w:t>
      </w:r>
      <w:proofErr w:type="spellEnd"/>
      <w:r>
        <w:rPr>
          <w:rFonts w:ascii="Arial" w:eastAsia="Times New Roman" w:hAnsi="Arial" w:cs="Arial"/>
          <w:sz w:val="24"/>
          <w:szCs w:val="24"/>
          <w:lang w:eastAsia="de-DE"/>
        </w:rPr>
        <w:t xml:space="preserve">, Kohlenhof, </w:t>
      </w:r>
      <w:proofErr w:type="spellStart"/>
      <w:r>
        <w:rPr>
          <w:rFonts w:ascii="Arial" w:eastAsia="Times New Roman" w:hAnsi="Arial" w:cs="Arial"/>
          <w:sz w:val="24"/>
          <w:szCs w:val="24"/>
          <w:lang w:eastAsia="de-DE"/>
        </w:rPr>
        <w:t>Pötenitzer</w:t>
      </w:r>
      <w:proofErr w:type="spellEnd"/>
      <w:r>
        <w:rPr>
          <w:rFonts w:ascii="Arial" w:eastAsia="Times New Roman" w:hAnsi="Arial" w:cs="Arial"/>
          <w:sz w:val="24"/>
          <w:szCs w:val="24"/>
          <w:lang w:eastAsia="de-DE"/>
        </w:rPr>
        <w:t xml:space="preserve"> Weg von der Mecklenburger Landstraße bis zum geplanten Mischgebiet und die </w:t>
      </w:r>
      <w:proofErr w:type="spellStart"/>
      <w:r>
        <w:rPr>
          <w:rFonts w:ascii="Arial" w:eastAsia="Times New Roman" w:hAnsi="Arial" w:cs="Arial"/>
          <w:sz w:val="24"/>
          <w:szCs w:val="24"/>
          <w:lang w:eastAsia="de-DE"/>
        </w:rPr>
        <w:t>Wiekstraße</w:t>
      </w:r>
      <w:proofErr w:type="spellEnd"/>
      <w:r>
        <w:rPr>
          <w:rFonts w:ascii="Arial" w:eastAsia="Times New Roman" w:hAnsi="Arial" w:cs="Arial"/>
          <w:sz w:val="24"/>
          <w:szCs w:val="24"/>
          <w:lang w:eastAsia="de-DE"/>
        </w:rPr>
        <w:t>. Die restlichen Verkehrsflächen sind in der Saison nur von 19 bis 9 Uhr befahrbar. Sie werden darüber hinaus in der Mittagszeit zwei Stunden für den Anlieferverkehr freigegeben.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Der ruhende Verkehr: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Für die Wohnbevölkerung, die Arbeitsstätten (Ausnahme die Schlichtung-Werft) sowie für die Gemeinbedarfseinrichtungen ergibt sich ein Bedarf von rund 400 Stellplätzen, der auf den Baugrundstücken des Priwalls befriedigt werden </w:t>
      </w:r>
      <w:proofErr w:type="spellStart"/>
      <w:r>
        <w:rPr>
          <w:rFonts w:ascii="Arial" w:eastAsia="Times New Roman" w:hAnsi="Arial" w:cs="Arial"/>
          <w:sz w:val="24"/>
          <w:szCs w:val="24"/>
          <w:lang w:eastAsia="de-DE"/>
        </w:rPr>
        <w:t>muß</w:t>
      </w:r>
      <w:proofErr w:type="spellEnd"/>
      <w:r>
        <w:rPr>
          <w:rFonts w:ascii="Arial" w:eastAsia="Times New Roman" w:hAnsi="Arial" w:cs="Arial"/>
          <w:sz w:val="24"/>
          <w:szCs w:val="24"/>
          <w:lang w:eastAsia="de-DE"/>
        </w:rPr>
        <w:t xml:space="preserve">. Dagegen sollen die Stellplätze aller Freizeitnutzungen (Sportboothäfen, Campingplätze, Ferienhaus-siedlung und Erholungssuchende) in den Sommermonaten auf der Seite Travemünde-Stadt angeboten werden, und zwar 1000 auf dem Baggersand und 2000 am </w:t>
      </w:r>
      <w:proofErr w:type="spellStart"/>
      <w:r>
        <w:rPr>
          <w:rFonts w:ascii="Arial" w:eastAsia="Times New Roman" w:hAnsi="Arial" w:cs="Arial"/>
          <w:sz w:val="24"/>
          <w:szCs w:val="24"/>
          <w:lang w:eastAsia="de-DE"/>
        </w:rPr>
        <w:t>Gneversdorfer</w:t>
      </w:r>
      <w:proofErr w:type="spellEnd"/>
      <w:r>
        <w:rPr>
          <w:rFonts w:ascii="Arial" w:eastAsia="Times New Roman" w:hAnsi="Arial" w:cs="Arial"/>
          <w:sz w:val="24"/>
          <w:szCs w:val="24"/>
          <w:lang w:eastAsia="de-DE"/>
        </w:rPr>
        <w:t xml:space="preserve"> Weg.</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Der öffentliche Nahverkehr:</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Das neue Verkehrskonzept erfordert die Schaffung einer Nahverkehrsverbindung zwischen den Auffangparkplätzen und dem Priwall. Vorgesehen ist ein Bus-Pendelverkehr im Normalfall mit einem 10-Minuten- Wagenabstand und während der Spitzenzeiten mit einer 5-Minuten-Wagenfolge.</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Alle Planungen werden darauf abgestellt, </w:t>
      </w:r>
      <w:proofErr w:type="spellStart"/>
      <w:r>
        <w:rPr>
          <w:rFonts w:ascii="Arial" w:eastAsia="Times New Roman" w:hAnsi="Arial" w:cs="Arial"/>
          <w:sz w:val="24"/>
          <w:szCs w:val="24"/>
          <w:lang w:eastAsia="de-DE"/>
        </w:rPr>
        <w:t>daß</w:t>
      </w:r>
      <w:proofErr w:type="spellEnd"/>
      <w:r>
        <w:rPr>
          <w:rFonts w:ascii="Arial" w:eastAsia="Times New Roman" w:hAnsi="Arial" w:cs="Arial"/>
          <w:sz w:val="24"/>
          <w:szCs w:val="24"/>
          <w:lang w:eastAsia="de-DE"/>
        </w:rPr>
        <w:t xml:space="preserve"> im Sommer 25000 bis 30000 Tagesgäste zusätzlich den Priwall besuchen können. </w:t>
      </w:r>
      <w:proofErr w:type="spellStart"/>
      <w:r>
        <w:rPr>
          <w:rFonts w:ascii="Arial" w:eastAsia="Times New Roman" w:hAnsi="Arial" w:cs="Arial"/>
          <w:sz w:val="24"/>
          <w:szCs w:val="24"/>
          <w:lang w:eastAsia="de-DE"/>
        </w:rPr>
        <w:t>Schö</w:t>
      </w:r>
      <w:proofErr w:type="spellEnd"/>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06.04.1975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lastRenderedPageBreak/>
        <w:t>Vorschlag der Verwaltung: Sieben Bebauungspläne</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Bebauungsplan 1:</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Das Gebiet </w:t>
      </w:r>
      <w:proofErr w:type="spellStart"/>
      <w:r>
        <w:rPr>
          <w:rFonts w:ascii="Arial" w:eastAsia="Times New Roman" w:hAnsi="Arial" w:cs="Arial"/>
          <w:sz w:val="24"/>
          <w:szCs w:val="24"/>
          <w:lang w:eastAsia="de-DE"/>
        </w:rPr>
        <w:t>umfaßt</w:t>
      </w:r>
      <w:proofErr w:type="spellEnd"/>
      <w:r>
        <w:rPr>
          <w:rFonts w:ascii="Arial" w:eastAsia="Times New Roman" w:hAnsi="Arial" w:cs="Arial"/>
          <w:sz w:val="24"/>
          <w:szCs w:val="24"/>
          <w:lang w:eastAsia="de-DE"/>
        </w:rPr>
        <w:t xml:space="preserve"> im </w:t>
      </w:r>
      <w:proofErr w:type="spellStart"/>
      <w:proofErr w:type="gramStart"/>
      <w:r>
        <w:rPr>
          <w:rFonts w:ascii="Arial" w:eastAsia="Times New Roman" w:hAnsi="Arial" w:cs="Arial"/>
          <w:sz w:val="24"/>
          <w:szCs w:val="24"/>
          <w:lang w:eastAsia="de-DE"/>
        </w:rPr>
        <w:t>wesentlichen</w:t>
      </w:r>
      <w:proofErr w:type="spellEnd"/>
      <w:proofErr w:type="gramEnd"/>
      <w:r>
        <w:rPr>
          <w:rFonts w:ascii="Arial" w:eastAsia="Times New Roman" w:hAnsi="Arial" w:cs="Arial"/>
          <w:sz w:val="24"/>
          <w:szCs w:val="24"/>
          <w:lang w:eastAsia="de-DE"/>
        </w:rPr>
        <w:t xml:space="preserve"> den Priwall-Jachthafen, der voll erhalten, ja noch weiter ausgebaut werden soll. Im Raum F 1 liegt der eigentliche Jachthafen, den als Sondergebiet für Hafen- und Wassersporteinrichtungen ausgewiesen hat. Dazu gehören wassersportliche </w:t>
      </w:r>
      <w:proofErr w:type="spellStart"/>
      <w:proofErr w:type="gramStart"/>
      <w:r>
        <w:rPr>
          <w:rFonts w:ascii="Arial" w:eastAsia="Times New Roman" w:hAnsi="Arial" w:cs="Arial"/>
          <w:sz w:val="24"/>
          <w:szCs w:val="24"/>
          <w:lang w:eastAsia="de-DE"/>
        </w:rPr>
        <w:t>Einrichtungen,Betriebe</w:t>
      </w:r>
      <w:proofErr w:type="spellEnd"/>
      <w:proofErr w:type="gramEnd"/>
      <w:r>
        <w:rPr>
          <w:rFonts w:ascii="Arial" w:eastAsia="Times New Roman" w:hAnsi="Arial" w:cs="Arial"/>
          <w:sz w:val="24"/>
          <w:szCs w:val="24"/>
          <w:lang w:eastAsia="de-DE"/>
        </w:rPr>
        <w:t xml:space="preserve"> der Freizeitgestaltung und Versorgung sowie eine Promenade entlang des Hafens und der Trave.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Dahinter schließen sich ein Zelt- und </w:t>
      </w:r>
      <w:proofErr w:type="spellStart"/>
      <w:r>
        <w:rPr>
          <w:rFonts w:ascii="Arial" w:eastAsia="Times New Roman" w:hAnsi="Arial" w:cs="Arial"/>
          <w:sz w:val="24"/>
          <w:szCs w:val="24"/>
          <w:lang w:eastAsia="de-DE"/>
        </w:rPr>
        <w:t>Campingsplatz</w:t>
      </w:r>
      <w:proofErr w:type="spellEnd"/>
      <w:r>
        <w:rPr>
          <w:rFonts w:ascii="Arial" w:eastAsia="Times New Roman" w:hAnsi="Arial" w:cs="Arial"/>
          <w:sz w:val="24"/>
          <w:szCs w:val="24"/>
          <w:lang w:eastAsia="de-DE"/>
        </w:rPr>
        <w:t xml:space="preserve"> (F 2) und eine öffentliche Grünfläche mit Bolzplatz (F 3) an.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F 4 bleibt Badestrand mit </w:t>
      </w:r>
      <w:proofErr w:type="spellStart"/>
      <w:r>
        <w:rPr>
          <w:rFonts w:ascii="Arial" w:eastAsia="Times New Roman" w:hAnsi="Arial" w:cs="Arial"/>
          <w:sz w:val="24"/>
          <w:szCs w:val="24"/>
          <w:lang w:eastAsia="de-DE"/>
        </w:rPr>
        <w:t>Dünengelände.Auch</w:t>
      </w:r>
      <w:proofErr w:type="spellEnd"/>
      <w:r>
        <w:rPr>
          <w:rFonts w:ascii="Arial" w:eastAsia="Times New Roman" w:hAnsi="Arial" w:cs="Arial"/>
          <w:sz w:val="24"/>
          <w:szCs w:val="24"/>
          <w:lang w:eastAsia="de-DE"/>
        </w:rPr>
        <w:t xml:space="preserve"> F 5 </w:t>
      </w:r>
      <w:proofErr w:type="spellStart"/>
      <w:r>
        <w:rPr>
          <w:rFonts w:ascii="Arial" w:eastAsia="Times New Roman" w:hAnsi="Arial" w:cs="Arial"/>
          <w:sz w:val="24"/>
          <w:szCs w:val="24"/>
          <w:lang w:eastAsia="de-DE"/>
        </w:rPr>
        <w:t>umfaßt</w:t>
      </w:r>
      <w:proofErr w:type="spellEnd"/>
      <w:r>
        <w:rPr>
          <w:rFonts w:ascii="Arial" w:eastAsia="Times New Roman" w:hAnsi="Arial" w:cs="Arial"/>
          <w:sz w:val="24"/>
          <w:szCs w:val="24"/>
          <w:lang w:eastAsia="de-DE"/>
        </w:rPr>
        <w:t xml:space="preserve"> eine öffentliche Grünfläche. Jedoch wird hier Bootslagerung im Sommer zugelassen. Der Baumbestand soll auf jeden Fall erhalten bleiben. Ein Parkplatz ist hier nicht vorgesehen, da das Gebiet für Naherholung im Sommer fahrverkehrsfrei gehalten werden soll. Als parkartige öffentliche Grünfläche dienen soll der Raum F 8. Als Mischgebiet und allgemeines Wohngebiet mit Läden und Gaststätten </w:t>
      </w:r>
      <w:proofErr w:type="spellStart"/>
      <w:r>
        <w:rPr>
          <w:rFonts w:ascii="Arial" w:eastAsia="Times New Roman" w:hAnsi="Arial" w:cs="Arial"/>
          <w:sz w:val="24"/>
          <w:szCs w:val="24"/>
          <w:lang w:eastAsia="de-DE"/>
        </w:rPr>
        <w:t>gedachtist</w:t>
      </w:r>
      <w:proofErr w:type="spellEnd"/>
      <w:r>
        <w:rPr>
          <w:rFonts w:ascii="Arial" w:eastAsia="Times New Roman" w:hAnsi="Arial" w:cs="Arial"/>
          <w:sz w:val="24"/>
          <w:szCs w:val="24"/>
          <w:lang w:eastAsia="de-DE"/>
        </w:rPr>
        <w:t xml:space="preserve"> schließlich F 7.</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Bebauungsplan 2</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Hier liegt das eigentliche Seebad. F1 </w:t>
      </w:r>
      <w:proofErr w:type="spellStart"/>
      <w:r>
        <w:rPr>
          <w:rFonts w:ascii="Arial" w:eastAsia="Times New Roman" w:hAnsi="Arial" w:cs="Arial"/>
          <w:sz w:val="24"/>
          <w:szCs w:val="24"/>
          <w:lang w:eastAsia="de-DE"/>
        </w:rPr>
        <w:t>umfaßt</w:t>
      </w:r>
      <w:proofErr w:type="spellEnd"/>
      <w:r>
        <w:rPr>
          <w:rFonts w:ascii="Arial" w:eastAsia="Times New Roman" w:hAnsi="Arial" w:cs="Arial"/>
          <w:sz w:val="24"/>
          <w:szCs w:val="24"/>
          <w:lang w:eastAsia="de-DE"/>
        </w:rPr>
        <w:t xml:space="preserve"> den Badestrand mit Dünengelände und einer Sondergebietsfläche, die für </w:t>
      </w:r>
      <w:proofErr w:type="spellStart"/>
      <w:r>
        <w:rPr>
          <w:rFonts w:ascii="Arial" w:eastAsia="Times New Roman" w:hAnsi="Arial" w:cs="Arial"/>
          <w:sz w:val="24"/>
          <w:szCs w:val="24"/>
          <w:lang w:eastAsia="de-DE"/>
        </w:rPr>
        <w:t>wasser-und</w:t>
      </w:r>
      <w:proofErr w:type="spellEnd"/>
      <w:r>
        <w:rPr>
          <w:rFonts w:ascii="Arial" w:eastAsia="Times New Roman" w:hAnsi="Arial" w:cs="Arial"/>
          <w:sz w:val="24"/>
          <w:szCs w:val="24"/>
          <w:lang w:eastAsia="de-DE"/>
        </w:rPr>
        <w:t xml:space="preserve"> strandgebundene Betriebe (Verkaufs-pavillons und Gaststätten) bestimmt ist. Jedoch wird die Sondergebietsfläche künftig nur noch auf der Südseite der Promenade (Seite zur </w:t>
      </w:r>
      <w:proofErr w:type="spellStart"/>
      <w:r>
        <w:rPr>
          <w:rFonts w:ascii="Arial" w:eastAsia="Times New Roman" w:hAnsi="Arial" w:cs="Arial"/>
          <w:sz w:val="24"/>
          <w:szCs w:val="24"/>
          <w:lang w:eastAsia="de-DE"/>
        </w:rPr>
        <w:t>Pötenitzer</w:t>
      </w:r>
      <w:proofErr w:type="spellEnd"/>
      <w:r>
        <w:rPr>
          <w:rFonts w:ascii="Arial" w:eastAsia="Times New Roman" w:hAnsi="Arial" w:cs="Arial"/>
          <w:sz w:val="24"/>
          <w:szCs w:val="24"/>
          <w:lang w:eastAsia="de-DE"/>
        </w:rPr>
        <w:t xml:space="preserve"> Wiek hin) aus-gewiesen.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Die kleine F-2-Fläche nimmt Baugrundstücke für privatwirtschaftliche Zwecke (Verkaufs- und Restaurationsbetriebe) auf.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F3 ist eine öffentliche Grünfläche mit einem Kinderspielplatz und vereinzelten Verkaufspavillons.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Die schon bestehende Jugendfreizeitstätte liegt im Raum F4, dem sich F5 mit Grünfläche und Kinderspielplatz anschließt.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Das Grundstück mit Krankenhaus sowie Alters- und Pflegeheim (F6) wird diese Zweckbindung auch weiterhin behalten, jedoch will man im Bebauungsplan festhalten, </w:t>
      </w:r>
      <w:proofErr w:type="spellStart"/>
      <w:r>
        <w:rPr>
          <w:rFonts w:ascii="Arial" w:eastAsia="Times New Roman" w:hAnsi="Arial" w:cs="Arial"/>
          <w:sz w:val="24"/>
          <w:szCs w:val="24"/>
          <w:lang w:eastAsia="de-DE"/>
        </w:rPr>
        <w:t>daß</w:t>
      </w:r>
      <w:proofErr w:type="spellEnd"/>
      <w:r>
        <w:rPr>
          <w:rFonts w:ascii="Arial" w:eastAsia="Times New Roman" w:hAnsi="Arial" w:cs="Arial"/>
          <w:sz w:val="24"/>
          <w:szCs w:val="24"/>
          <w:lang w:eastAsia="de-DE"/>
        </w:rPr>
        <w:t xml:space="preserve"> hier in späteren Jahren (nach Auflösung des Krankenhauses) ein Areal für Jugend-, Freizeit- und </w:t>
      </w:r>
      <w:r>
        <w:rPr>
          <w:rFonts w:ascii="Arial" w:eastAsia="Times New Roman" w:hAnsi="Arial" w:cs="Arial"/>
          <w:sz w:val="24"/>
          <w:szCs w:val="24"/>
          <w:lang w:eastAsia="de-DE"/>
        </w:rPr>
        <w:t>Ü</w:t>
      </w:r>
      <w:r>
        <w:rPr>
          <w:rFonts w:ascii="Arial" w:eastAsia="Times New Roman" w:hAnsi="Arial" w:cs="Arial"/>
          <w:sz w:val="24"/>
          <w:szCs w:val="24"/>
          <w:lang w:eastAsia="de-DE"/>
        </w:rPr>
        <w:t xml:space="preserve">bernachtungseinrichtungen entstehen soll.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Während das Haus des Kurgastes (F7) bereits fester Bestandteil des Priwalls geworden ist, hat man sich bei F8 (gegenwärtig Grünfläche / Zeltplatz Campingplatz) auf die Formulierung öffentliche Grünfläche / Waldspielplatz geeinigt.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Bebauungsplan 3:</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Das große Problem des Priwalls war von jeher die Ferienhaussiedlung. F1 </w:t>
      </w:r>
      <w:proofErr w:type="spellStart"/>
      <w:r>
        <w:rPr>
          <w:rFonts w:ascii="Arial" w:eastAsia="Times New Roman" w:hAnsi="Arial" w:cs="Arial"/>
          <w:sz w:val="24"/>
          <w:szCs w:val="24"/>
          <w:lang w:eastAsia="de-DE"/>
        </w:rPr>
        <w:t>umfaßt</w:t>
      </w:r>
      <w:proofErr w:type="spellEnd"/>
      <w:r>
        <w:rPr>
          <w:rFonts w:ascii="Arial" w:eastAsia="Times New Roman" w:hAnsi="Arial" w:cs="Arial"/>
          <w:sz w:val="24"/>
          <w:szCs w:val="24"/>
          <w:lang w:eastAsia="de-DE"/>
        </w:rPr>
        <w:t xml:space="preserve"> den Badestrand mit Dünengelände nördlich der Promenade. Die hier stehenden Ferien-häuser sollen entfernt werden.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Die drei kleinen Bereiche F2 (südlich der Promenade) will man wie bisher als Baugrundstücke für Verkaufs und Restaurationsbetriebe ausweisen.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F3 schließlich soll das Gelände für die künftige Ferienhaussiedlung sein. Hier können auch </w:t>
      </w:r>
      <w:proofErr w:type="spellStart"/>
      <w:r>
        <w:rPr>
          <w:rFonts w:ascii="Arial" w:eastAsia="Times New Roman" w:hAnsi="Arial" w:cs="Arial"/>
          <w:sz w:val="24"/>
          <w:szCs w:val="24"/>
          <w:lang w:eastAsia="de-DE"/>
        </w:rPr>
        <w:t>Ersatzgründstücke</w:t>
      </w:r>
      <w:proofErr w:type="spellEnd"/>
      <w:r>
        <w:rPr>
          <w:rFonts w:ascii="Arial" w:eastAsia="Times New Roman" w:hAnsi="Arial" w:cs="Arial"/>
          <w:sz w:val="24"/>
          <w:szCs w:val="24"/>
          <w:lang w:eastAsia="de-DE"/>
        </w:rPr>
        <w:t xml:space="preserve"> für diejenigen bereitgestellt werden, die ihr Häuschen im Raum1 entfernen </w:t>
      </w:r>
      <w:proofErr w:type="spellStart"/>
      <w:proofErr w:type="gramStart"/>
      <w:r>
        <w:rPr>
          <w:rFonts w:ascii="Arial" w:eastAsia="Times New Roman" w:hAnsi="Arial" w:cs="Arial"/>
          <w:sz w:val="24"/>
          <w:szCs w:val="24"/>
          <w:lang w:eastAsia="de-DE"/>
        </w:rPr>
        <w:t>müssen.Schulungsstätte</w:t>
      </w:r>
      <w:proofErr w:type="spellEnd"/>
      <w:proofErr w:type="gramEnd"/>
      <w:r>
        <w:rPr>
          <w:rFonts w:ascii="Arial" w:eastAsia="Times New Roman" w:hAnsi="Arial" w:cs="Arial"/>
          <w:sz w:val="24"/>
          <w:szCs w:val="24"/>
          <w:lang w:eastAsia="de-DE"/>
        </w:rPr>
        <w:t xml:space="preserve"> der Handwerkskammer und. die See-mannsschule ihren Standort, die beide erhalten beziehungsweise weiter ausgebaut werden sollen.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Im Bebauungsplan heißt es; Baugrundstück für den Gemeinbedarf mit der Zweckbindung handwerkliche und wassergebundene Schulungsstätten. Neu ist die Nutzung der </w:t>
      </w:r>
      <w:proofErr w:type="spellStart"/>
      <w:r>
        <w:rPr>
          <w:rFonts w:ascii="Arial" w:eastAsia="Times New Roman" w:hAnsi="Arial" w:cs="Arial"/>
          <w:sz w:val="24"/>
          <w:szCs w:val="24"/>
          <w:lang w:eastAsia="de-DE"/>
        </w:rPr>
        <w:t>Flächte</w:t>
      </w:r>
      <w:proofErr w:type="spellEnd"/>
      <w:r>
        <w:rPr>
          <w:rFonts w:ascii="Arial" w:eastAsia="Times New Roman" w:hAnsi="Arial" w:cs="Arial"/>
          <w:sz w:val="24"/>
          <w:szCs w:val="24"/>
          <w:lang w:eastAsia="de-DE"/>
        </w:rPr>
        <w:t xml:space="preserve"> F7</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Bebauungsplan 4:</w:t>
      </w:r>
    </w:p>
    <w:p w:rsidR="006E0142" w:rsidRDefault="006E0142" w:rsidP="006E0142">
      <w:pPr>
        <w:tabs>
          <w:tab w:val="left" w:pos="2410"/>
        </w:tabs>
        <w:rPr>
          <w:rFonts w:ascii="Arial" w:eastAsia="Times New Roman" w:hAnsi="Arial" w:cs="Arial"/>
          <w:sz w:val="24"/>
          <w:szCs w:val="24"/>
          <w:lang w:eastAsia="de-DE"/>
        </w:rPr>
      </w:pPr>
      <w:proofErr w:type="spellStart"/>
      <w:r>
        <w:rPr>
          <w:rFonts w:ascii="Arial" w:eastAsia="Times New Roman" w:hAnsi="Arial" w:cs="Arial"/>
          <w:sz w:val="24"/>
          <w:szCs w:val="24"/>
          <w:lang w:eastAsia="de-DE"/>
        </w:rPr>
        <w:t>Daß</w:t>
      </w:r>
      <w:proofErr w:type="spellEnd"/>
      <w:r>
        <w:rPr>
          <w:rFonts w:ascii="Arial" w:eastAsia="Times New Roman" w:hAnsi="Arial" w:cs="Arial"/>
          <w:sz w:val="24"/>
          <w:szCs w:val="24"/>
          <w:lang w:eastAsia="de-DE"/>
        </w:rPr>
        <w:t xml:space="preserve"> der Priwall trotz seines Charakters als Naherholungsgebiet auch industriell genutzt wird, zeigt dieser </w:t>
      </w:r>
      <w:proofErr w:type="spellStart"/>
      <w:r>
        <w:rPr>
          <w:rFonts w:ascii="Arial" w:eastAsia="Times New Roman" w:hAnsi="Arial" w:cs="Arial"/>
          <w:sz w:val="24"/>
          <w:szCs w:val="24"/>
          <w:lang w:eastAsia="de-DE"/>
        </w:rPr>
        <w:t>Bebauungsplan.Während</w:t>
      </w:r>
      <w:proofErr w:type="spellEnd"/>
      <w:r>
        <w:rPr>
          <w:rFonts w:ascii="Arial" w:eastAsia="Times New Roman" w:hAnsi="Arial" w:cs="Arial"/>
          <w:sz w:val="24"/>
          <w:szCs w:val="24"/>
          <w:lang w:eastAsia="de-DE"/>
        </w:rPr>
        <w:t xml:space="preserve"> im Raum F1 die eigentliche Produktionsstätte der Schlichting- Werft liegt, werden die Flächen in F2 und F3 als Gewerbegebiet für nicht wesentlich störende Anlagen und Betriebe ausgewiesen. Hier ist auch Platz für Wohnungen der Betriebsangehörigen der Werft sowie für kirchliche, kulturelle, soziale, gesundheitliche und sportliche Anlagen.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F4 ist Industriegebiet, das der Jugendfreizeitstätte gehört, </w:t>
      </w:r>
      <w:proofErr w:type="gramStart"/>
      <w:r>
        <w:rPr>
          <w:rFonts w:ascii="Arial" w:eastAsia="Times New Roman" w:hAnsi="Arial" w:cs="Arial"/>
          <w:sz w:val="24"/>
          <w:szCs w:val="24"/>
          <w:lang w:eastAsia="de-DE"/>
        </w:rPr>
        <w:t>zur Zeit</w:t>
      </w:r>
      <w:proofErr w:type="gramEnd"/>
      <w:r>
        <w:rPr>
          <w:rFonts w:ascii="Arial" w:eastAsia="Times New Roman" w:hAnsi="Arial" w:cs="Arial"/>
          <w:sz w:val="24"/>
          <w:szCs w:val="24"/>
          <w:lang w:eastAsia="de-DE"/>
        </w:rPr>
        <w:t xml:space="preserve"> jedoch brach liegt.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Bebauungsplan 5 und 6:</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In der Mecklenburger Landstraße schließt sich an 4/F3 ein Mischgebiet (F1 und F4) an, das vorwiegend Wohnungen enthält, aber auch ein Sanatorium für </w:t>
      </w:r>
      <w:proofErr w:type="spellStart"/>
      <w:r>
        <w:rPr>
          <w:rFonts w:ascii="Arial" w:eastAsia="Times New Roman" w:hAnsi="Arial" w:cs="Arial"/>
          <w:sz w:val="24"/>
          <w:szCs w:val="24"/>
          <w:lang w:eastAsia="de-DE"/>
        </w:rPr>
        <w:t>Rehabilitanten</w:t>
      </w:r>
      <w:proofErr w:type="spellEnd"/>
      <w:r>
        <w:rPr>
          <w:rFonts w:ascii="Arial" w:eastAsia="Times New Roman" w:hAnsi="Arial" w:cs="Arial"/>
          <w:sz w:val="24"/>
          <w:szCs w:val="24"/>
          <w:lang w:eastAsia="de-DE"/>
        </w:rPr>
        <w:t xml:space="preserve">, einen Laden und eine Gaststätte </w:t>
      </w:r>
      <w:proofErr w:type="spellStart"/>
      <w:r>
        <w:rPr>
          <w:rFonts w:ascii="Arial" w:eastAsia="Times New Roman" w:hAnsi="Arial" w:cs="Arial"/>
          <w:sz w:val="24"/>
          <w:szCs w:val="24"/>
          <w:lang w:eastAsia="de-DE"/>
        </w:rPr>
        <w:t>zuläßt.Eine</w:t>
      </w:r>
      <w:proofErr w:type="spellEnd"/>
      <w:r>
        <w:rPr>
          <w:rFonts w:ascii="Arial" w:eastAsia="Times New Roman" w:hAnsi="Arial" w:cs="Arial"/>
          <w:sz w:val="24"/>
          <w:szCs w:val="24"/>
          <w:lang w:eastAsia="de-DE"/>
        </w:rPr>
        <w:t xml:space="preserve"> öffentliche Grünfläche, Sport- und Erholungsgelände mit dem Reitstall </w:t>
      </w:r>
      <w:proofErr w:type="spellStart"/>
      <w:r>
        <w:rPr>
          <w:rFonts w:ascii="Arial" w:eastAsia="Times New Roman" w:hAnsi="Arial" w:cs="Arial"/>
          <w:sz w:val="24"/>
          <w:szCs w:val="24"/>
          <w:lang w:eastAsia="de-DE"/>
        </w:rPr>
        <w:t>Grommelt</w:t>
      </w:r>
      <w:proofErr w:type="spellEnd"/>
      <w:r>
        <w:rPr>
          <w:rFonts w:ascii="Arial" w:eastAsia="Times New Roman" w:hAnsi="Arial" w:cs="Arial"/>
          <w:sz w:val="24"/>
          <w:szCs w:val="24"/>
          <w:lang w:eastAsia="de-DE"/>
        </w:rPr>
        <w:t xml:space="preserve"> sowie mit </w:t>
      </w:r>
      <w:proofErr w:type="spellStart"/>
      <w:r>
        <w:rPr>
          <w:rFonts w:ascii="Arial" w:eastAsia="Times New Roman" w:hAnsi="Arial" w:cs="Arial"/>
          <w:sz w:val="24"/>
          <w:szCs w:val="24"/>
          <w:lang w:eastAsia="de-DE"/>
        </w:rPr>
        <w:t>Sanitäranlageh</w:t>
      </w:r>
      <w:proofErr w:type="spellEnd"/>
      <w:r>
        <w:rPr>
          <w:rFonts w:ascii="Arial" w:eastAsia="Times New Roman" w:hAnsi="Arial" w:cs="Arial"/>
          <w:sz w:val="24"/>
          <w:szCs w:val="24"/>
          <w:lang w:eastAsia="de-DE"/>
        </w:rPr>
        <w:t xml:space="preserve"> im </w:t>
      </w:r>
      <w:r>
        <w:rPr>
          <w:rFonts w:ascii="Arial" w:eastAsia="Times New Roman" w:hAnsi="Arial" w:cs="Arial"/>
          <w:sz w:val="24"/>
          <w:szCs w:val="24"/>
          <w:lang w:eastAsia="de-DE"/>
        </w:rPr>
        <w:lastRenderedPageBreak/>
        <w:t xml:space="preserve">ehemaligen Schulgebäude werden in F2 </w:t>
      </w:r>
      <w:proofErr w:type="spellStart"/>
      <w:r>
        <w:rPr>
          <w:rFonts w:ascii="Arial" w:eastAsia="Times New Roman" w:hAnsi="Arial" w:cs="Arial"/>
          <w:sz w:val="24"/>
          <w:szCs w:val="24"/>
          <w:lang w:eastAsia="de-DE"/>
        </w:rPr>
        <w:t>ausgewiesen.Die</w:t>
      </w:r>
      <w:proofErr w:type="spellEnd"/>
      <w:r>
        <w:rPr>
          <w:rFonts w:ascii="Arial" w:eastAsia="Times New Roman" w:hAnsi="Arial" w:cs="Arial"/>
          <w:sz w:val="24"/>
          <w:szCs w:val="24"/>
          <w:lang w:eastAsia="de-DE"/>
        </w:rPr>
        <w:t xml:space="preserve"> Forstflächen in F3 gelten als </w:t>
      </w:r>
      <w:proofErr w:type="spellStart"/>
      <w:r>
        <w:rPr>
          <w:rFonts w:ascii="Arial" w:eastAsia="Times New Roman" w:hAnsi="Arial" w:cs="Arial"/>
          <w:sz w:val="24"/>
          <w:szCs w:val="24"/>
          <w:lang w:eastAsia="de-DE"/>
        </w:rPr>
        <w:t>Erholungsgebiet.Die</w:t>
      </w:r>
      <w:proofErr w:type="spellEnd"/>
      <w:r>
        <w:rPr>
          <w:rFonts w:ascii="Arial" w:eastAsia="Times New Roman" w:hAnsi="Arial" w:cs="Arial"/>
          <w:sz w:val="24"/>
          <w:szCs w:val="24"/>
          <w:lang w:eastAsia="de-DE"/>
        </w:rPr>
        <w:t xml:space="preserve"> an der </w:t>
      </w:r>
      <w:proofErr w:type="spellStart"/>
      <w:r>
        <w:rPr>
          <w:rFonts w:ascii="Arial" w:eastAsia="Times New Roman" w:hAnsi="Arial" w:cs="Arial"/>
          <w:sz w:val="24"/>
          <w:szCs w:val="24"/>
          <w:lang w:eastAsia="de-DE"/>
        </w:rPr>
        <w:t>Pötenitzer</w:t>
      </w:r>
      <w:proofErr w:type="spellEnd"/>
      <w:r>
        <w:rPr>
          <w:rFonts w:ascii="Arial" w:eastAsia="Times New Roman" w:hAnsi="Arial" w:cs="Arial"/>
          <w:sz w:val="24"/>
          <w:szCs w:val="24"/>
          <w:lang w:eastAsia="de-DE"/>
        </w:rPr>
        <w:t xml:space="preserve"> Wiek vorgesehenen Bootsliegeplätze wurden auf 500 begrenzt. Aus dem Mischgebiet mit kleineren Gewerbebetrieben in den Gebäuden der ehemaligen Luftwaffenerprobungsstelle (F5) werden Grün-, Spiel- und Erholungsflächen.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Bebauungsplan 7:</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Die Schulungsstätte der DRLG Niedersachsen (F2) bleibt bestehen. Platz für Campingzelte und Wohnwagen will man auf den beiden brachliegenden Flächen (F3) schaffen.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Als öffentliche Grünflächen werden die beiden Grundstücke F4 in Aussicht genommen.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Nichts verändert wird im Raum F5, der das Haus der Naturfreunde beherbergt.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Den provisorischen Parkplatz der Wochenendsiedlung (F6) will man aufheben. </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Hier soll eine öffentliche Grünfläche mit Kinderspiel-, Bolzplatz und Liegewiese entstehen. Der Raum F7 mit Wasserflächen der </w:t>
      </w:r>
      <w:proofErr w:type="spellStart"/>
      <w:r>
        <w:rPr>
          <w:rFonts w:ascii="Arial" w:eastAsia="Times New Roman" w:hAnsi="Arial" w:cs="Arial"/>
          <w:sz w:val="24"/>
          <w:szCs w:val="24"/>
          <w:lang w:eastAsia="de-DE"/>
        </w:rPr>
        <w:t>Pötenitzer</w:t>
      </w:r>
      <w:proofErr w:type="spellEnd"/>
      <w:r>
        <w:rPr>
          <w:rFonts w:ascii="Arial" w:eastAsia="Times New Roman" w:hAnsi="Arial" w:cs="Arial"/>
          <w:sz w:val="24"/>
          <w:szCs w:val="24"/>
          <w:lang w:eastAsia="de-DE"/>
        </w:rPr>
        <w:t xml:space="preserve"> Wiek und eingestreuten Resten von Befestigungsanlagen aus dem Zweiten Weltkrieg wird Badestrand. Es besteht die Absicht durch Aufspülung diesen Uferstreifen erheblich zu verbreitern und einen echten Badestrand zu gestalten.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Keinen Bebauungsplan gibt es für den Raum 8, da hier reine Forstflächen mit dem Charakter eines Landschaftsschutzgebietes vorhanden sind, die als Erholungsgebiet genutzt werden können. </w:t>
      </w:r>
      <w:proofErr w:type="spellStart"/>
      <w:r>
        <w:rPr>
          <w:rFonts w:ascii="Arial" w:eastAsia="Times New Roman" w:hAnsi="Arial" w:cs="Arial"/>
          <w:sz w:val="24"/>
          <w:szCs w:val="24"/>
          <w:lang w:eastAsia="de-DE"/>
        </w:rPr>
        <w:t>Sdiö</w:t>
      </w:r>
      <w:proofErr w:type="spellEnd"/>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20.05.1975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des Vereins an das Stadtplanungsamt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Der Verein nimmt Stellung zu den einzelnen Bebauungsplänen 1 bis 7.</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19.06.1975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Verein der Wochenendhausbesitzer richtet ein Schreiben an das Stadtplanungsamt</w:t>
      </w:r>
    </w:p>
    <w:p w:rsidR="006E0142" w:rsidRDefault="006E0142" w:rsidP="006E0142">
      <w:pPr>
        <w:tabs>
          <w:tab w:val="left" w:pos="2410"/>
        </w:tabs>
        <w:rPr>
          <w:rFonts w:ascii="Arial" w:eastAsia="Times New Roman" w:hAnsi="Arial" w:cs="Arial"/>
          <w:sz w:val="24"/>
          <w:szCs w:val="24"/>
          <w:lang w:eastAsia="de-DE"/>
        </w:rPr>
      </w:pPr>
      <w:proofErr w:type="spellStart"/>
      <w:r>
        <w:rPr>
          <w:rFonts w:ascii="Arial" w:eastAsia="Times New Roman" w:hAnsi="Arial" w:cs="Arial"/>
          <w:sz w:val="24"/>
          <w:szCs w:val="24"/>
          <w:lang w:eastAsia="de-DE"/>
        </w:rPr>
        <w:t>Betr</w:t>
      </w:r>
      <w:proofErr w:type="spellEnd"/>
      <w:r>
        <w:rPr>
          <w:rFonts w:ascii="Arial" w:eastAsia="Times New Roman" w:hAnsi="Arial" w:cs="Arial"/>
          <w:sz w:val="24"/>
          <w:szCs w:val="24"/>
          <w:lang w:eastAsia="de-DE"/>
        </w:rPr>
        <w:t>..Bebauungspläne 33.03.00 Feri</w:t>
      </w:r>
      <w:r>
        <w:rPr>
          <w:rFonts w:ascii="Arial" w:eastAsia="Times New Roman" w:hAnsi="Arial" w:cs="Arial"/>
          <w:sz w:val="24"/>
          <w:szCs w:val="24"/>
          <w:lang w:eastAsia="de-DE"/>
        </w:rPr>
        <w:t>e</w:t>
      </w:r>
      <w:r>
        <w:rPr>
          <w:rFonts w:ascii="Arial" w:eastAsia="Times New Roman" w:hAnsi="Arial" w:cs="Arial"/>
          <w:sz w:val="24"/>
          <w:szCs w:val="24"/>
          <w:lang w:eastAsia="de-DE"/>
        </w:rPr>
        <w:t>nhauspark Priwall und 33.35.00 Priwall Naturfreunde</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Gegen die vorgenannten Bebauungspläne erheben sie Einspruch</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20.06.1975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der Kurverwaltung an den Verein</w:t>
      </w:r>
    </w:p>
    <w:p w:rsidR="006E0142" w:rsidRDefault="006E0142" w:rsidP="006E0142">
      <w:pPr>
        <w:tabs>
          <w:tab w:val="left" w:pos="2410"/>
        </w:tabs>
        <w:rPr>
          <w:rFonts w:ascii="Arial" w:eastAsia="Times New Roman" w:hAnsi="Arial" w:cs="Arial"/>
          <w:sz w:val="24"/>
          <w:szCs w:val="24"/>
          <w:lang w:eastAsia="de-DE"/>
        </w:rPr>
      </w:pPr>
      <w:proofErr w:type="spellStart"/>
      <w:proofErr w:type="gramStart"/>
      <w:r>
        <w:rPr>
          <w:rFonts w:ascii="Arial" w:eastAsia="Times New Roman" w:hAnsi="Arial" w:cs="Arial"/>
          <w:sz w:val="24"/>
          <w:szCs w:val="24"/>
          <w:lang w:eastAsia="de-DE"/>
        </w:rPr>
        <w:t>Betr</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FKK -Strandabschnitt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Der FKK-Strand befindet sich jetzt an der Zonengrenze</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11.07.1975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des Stadtplanungsamtes an den Verein</w:t>
      </w:r>
    </w:p>
    <w:p w:rsidR="006E0142" w:rsidRDefault="006E0142" w:rsidP="006E0142">
      <w:pPr>
        <w:tabs>
          <w:tab w:val="left" w:pos="2410"/>
        </w:tabs>
        <w:rPr>
          <w:rFonts w:ascii="Arial" w:eastAsia="Times New Roman" w:hAnsi="Arial" w:cs="Arial"/>
          <w:sz w:val="24"/>
          <w:szCs w:val="24"/>
          <w:lang w:eastAsia="de-DE"/>
        </w:rPr>
      </w:pPr>
      <w:proofErr w:type="spellStart"/>
      <w:proofErr w:type="gramStart"/>
      <w:r>
        <w:rPr>
          <w:rFonts w:ascii="Arial" w:eastAsia="Times New Roman" w:hAnsi="Arial" w:cs="Arial"/>
          <w:sz w:val="24"/>
          <w:szCs w:val="24"/>
          <w:lang w:eastAsia="de-DE"/>
        </w:rPr>
        <w:t>Betr</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Bauleitplanung auf dem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Das Stadtplanungsamt bedankt sich für das Schreiben des </w:t>
      </w:r>
      <w:proofErr w:type="spellStart"/>
      <w:proofErr w:type="gramStart"/>
      <w:r>
        <w:rPr>
          <w:rFonts w:ascii="Arial" w:eastAsia="Times New Roman" w:hAnsi="Arial" w:cs="Arial"/>
          <w:sz w:val="24"/>
          <w:szCs w:val="24"/>
          <w:lang w:eastAsia="de-DE"/>
        </w:rPr>
        <w:t>Vereins</w:t>
      </w:r>
      <w:r>
        <w:rPr>
          <w:rFonts w:ascii="Arial" w:eastAsia="Times New Roman" w:hAnsi="Arial" w:cs="Arial"/>
          <w:sz w:val="24"/>
          <w:szCs w:val="24"/>
          <w:lang w:eastAsia="de-DE"/>
        </w:rPr>
        <w:t>,w</w:t>
      </w:r>
      <w:r>
        <w:rPr>
          <w:rFonts w:ascii="Arial" w:eastAsia="Times New Roman" w:hAnsi="Arial" w:cs="Arial"/>
          <w:sz w:val="24"/>
          <w:szCs w:val="24"/>
          <w:lang w:eastAsia="de-DE"/>
        </w:rPr>
        <w:t>eist</w:t>
      </w:r>
      <w:proofErr w:type="spellEnd"/>
      <w:proofErr w:type="gram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daraufhin,daß</w:t>
      </w:r>
      <w:proofErr w:type="spellEnd"/>
      <w:r>
        <w:rPr>
          <w:rFonts w:ascii="Arial" w:eastAsia="Times New Roman" w:hAnsi="Arial" w:cs="Arial"/>
          <w:sz w:val="24"/>
          <w:szCs w:val="24"/>
          <w:lang w:eastAsia="de-DE"/>
        </w:rPr>
        <w:t xml:space="preserve"> eine Rückmeldung noch Zeit braucht.</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18.07.1975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des Amtes für Stadtreinigung und Marktwesen an den Verein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Es werden weitere 6 Papierkörbe entlang der Mecklenburger Landstraße aufgestellt.</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06.11.1975</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Der Verein der Wochenendhausbesitzer und die Gemeinschaft der Priwallbewohner wollen sich zum Thea Bebauungspläne für den Priwall abstimmen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11.11.1975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 xml:space="preserve">Schreiben der Kurverwaltung an den Reitstall </w:t>
      </w:r>
      <w:proofErr w:type="spellStart"/>
      <w:r>
        <w:rPr>
          <w:rFonts w:ascii="Arial" w:eastAsia="Times New Roman" w:hAnsi="Arial" w:cs="Arial"/>
          <w:b/>
          <w:sz w:val="24"/>
          <w:szCs w:val="24"/>
          <w:lang w:eastAsia="de-DE"/>
        </w:rPr>
        <w:t>Grommelt</w:t>
      </w:r>
      <w:proofErr w:type="spellEnd"/>
    </w:p>
    <w:p w:rsidR="006E0142" w:rsidRDefault="006E0142" w:rsidP="006E0142">
      <w:pPr>
        <w:tabs>
          <w:tab w:val="left" w:pos="2410"/>
        </w:tabs>
        <w:rPr>
          <w:rFonts w:ascii="Arial" w:eastAsia="Times New Roman" w:hAnsi="Arial" w:cs="Arial"/>
          <w:sz w:val="24"/>
          <w:szCs w:val="24"/>
          <w:lang w:eastAsia="de-DE"/>
        </w:rPr>
      </w:pPr>
      <w:proofErr w:type="spellStart"/>
      <w:proofErr w:type="gramStart"/>
      <w:r>
        <w:rPr>
          <w:rFonts w:ascii="Arial" w:eastAsia="Times New Roman" w:hAnsi="Arial" w:cs="Arial"/>
          <w:sz w:val="24"/>
          <w:szCs w:val="24"/>
          <w:lang w:eastAsia="de-DE"/>
        </w:rPr>
        <w:t>Betr</w:t>
      </w:r>
      <w:proofErr w:type="spellEnd"/>
      <w:r>
        <w:rPr>
          <w:rFonts w:ascii="Arial" w:eastAsia="Times New Roman" w:hAnsi="Arial" w:cs="Arial"/>
          <w:sz w:val="24"/>
          <w:szCs w:val="24"/>
          <w:lang w:eastAsia="de-DE"/>
        </w:rPr>
        <w:t>:.</w:t>
      </w:r>
      <w:proofErr w:type="gramEnd"/>
      <w:r>
        <w:rPr>
          <w:rFonts w:ascii="Arial" w:eastAsia="Times New Roman" w:hAnsi="Arial" w:cs="Arial"/>
          <w:sz w:val="24"/>
          <w:szCs w:val="24"/>
          <w:lang w:eastAsia="de-DE"/>
        </w:rPr>
        <w:t xml:space="preserve"> Reitwege auf dem Priwall</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Die Kurverwaltung ist nicht in der Lage den Unterhalt der Reitwege zu finanzieren.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Die Kurverwaltung schlägt vor, </w:t>
      </w:r>
      <w:proofErr w:type="gramStart"/>
      <w:r>
        <w:rPr>
          <w:rFonts w:ascii="Arial" w:eastAsia="Times New Roman" w:hAnsi="Arial" w:cs="Arial"/>
          <w:sz w:val="24"/>
          <w:szCs w:val="24"/>
          <w:lang w:eastAsia="de-DE"/>
        </w:rPr>
        <w:t>das</w:t>
      </w:r>
      <w:proofErr w:type="gramEnd"/>
      <w:r>
        <w:rPr>
          <w:rFonts w:ascii="Arial" w:eastAsia="Times New Roman" w:hAnsi="Arial" w:cs="Arial"/>
          <w:sz w:val="24"/>
          <w:szCs w:val="24"/>
          <w:lang w:eastAsia="de-DE"/>
        </w:rPr>
        <w:t xml:space="preserve"> die Reiter durch einen Kauf einer Berechtigungskarte die Reitwege mit finanzieren.</w:t>
      </w:r>
    </w:p>
    <w:p w:rsidR="006E0142" w:rsidRDefault="006E0142" w:rsidP="006E0142">
      <w:pPr>
        <w:tabs>
          <w:tab w:val="left" w:pos="2410"/>
        </w:tabs>
        <w:rPr>
          <w:rFonts w:ascii="Arial" w:eastAsia="Times New Roman" w:hAnsi="Arial" w:cs="Arial"/>
          <w:sz w:val="24"/>
          <w:szCs w:val="24"/>
          <w:lang w:eastAsia="de-DE"/>
        </w:rPr>
      </w:pP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20.11.1975</w:t>
      </w:r>
    </w:p>
    <w:p w:rsidR="006E0142" w:rsidRDefault="006E0142" w:rsidP="006E0142">
      <w:pPr>
        <w:tabs>
          <w:tab w:val="left" w:pos="2410"/>
        </w:tabs>
        <w:rPr>
          <w:rFonts w:ascii="Arial" w:eastAsia="Times New Roman" w:hAnsi="Arial" w:cs="Arial"/>
          <w:b/>
          <w:sz w:val="24"/>
          <w:szCs w:val="24"/>
          <w:lang w:eastAsia="de-DE"/>
        </w:rPr>
      </w:pPr>
      <w:r>
        <w:rPr>
          <w:rFonts w:ascii="Arial" w:eastAsia="Times New Roman" w:hAnsi="Arial" w:cs="Arial"/>
          <w:b/>
          <w:sz w:val="24"/>
          <w:szCs w:val="24"/>
          <w:lang w:eastAsia="de-DE"/>
        </w:rPr>
        <w:t>Schreiben der CDU-Fraktion an den Verein</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lastRenderedPageBreak/>
        <w:t xml:space="preserve">Die Offenlegung der </w:t>
      </w:r>
      <w:proofErr w:type="spellStart"/>
      <w:r>
        <w:rPr>
          <w:rFonts w:ascii="Arial" w:eastAsia="Times New Roman" w:hAnsi="Arial" w:cs="Arial"/>
          <w:sz w:val="24"/>
          <w:szCs w:val="24"/>
          <w:lang w:eastAsia="de-DE"/>
        </w:rPr>
        <w:t>Priwallp</w:t>
      </w:r>
      <w:r>
        <w:rPr>
          <w:rFonts w:ascii="Arial" w:eastAsia="Times New Roman" w:hAnsi="Arial" w:cs="Arial"/>
          <w:sz w:val="24"/>
          <w:szCs w:val="24"/>
          <w:lang w:eastAsia="de-DE"/>
        </w:rPr>
        <w:t>l</w:t>
      </w:r>
      <w:r>
        <w:rPr>
          <w:rFonts w:ascii="Arial" w:eastAsia="Times New Roman" w:hAnsi="Arial" w:cs="Arial"/>
          <w:sz w:val="24"/>
          <w:szCs w:val="24"/>
          <w:lang w:eastAsia="de-DE"/>
        </w:rPr>
        <w:t>äne</w:t>
      </w:r>
      <w:proofErr w:type="spellEnd"/>
      <w:r>
        <w:rPr>
          <w:rFonts w:ascii="Arial" w:eastAsia="Times New Roman" w:hAnsi="Arial" w:cs="Arial"/>
          <w:sz w:val="24"/>
          <w:szCs w:val="24"/>
          <w:lang w:eastAsia="de-DE"/>
        </w:rPr>
        <w:t xml:space="preserve"> fand vom 20.Mai bis 20.Juni statt. Es sind 48Schreiben,93 Stellungnahmen zu den einzelnen Plänen </w:t>
      </w:r>
      <w:proofErr w:type="spellStart"/>
      <w:proofErr w:type="gramStart"/>
      <w:r>
        <w:rPr>
          <w:rFonts w:ascii="Arial" w:eastAsia="Times New Roman" w:hAnsi="Arial" w:cs="Arial"/>
          <w:sz w:val="24"/>
          <w:szCs w:val="24"/>
          <w:lang w:eastAsia="de-DE"/>
        </w:rPr>
        <w:t>eingegangen.In</w:t>
      </w:r>
      <w:proofErr w:type="spellEnd"/>
      <w:proofErr w:type="gramEnd"/>
      <w:r>
        <w:rPr>
          <w:rFonts w:ascii="Arial" w:eastAsia="Times New Roman" w:hAnsi="Arial" w:cs="Arial"/>
          <w:sz w:val="24"/>
          <w:szCs w:val="24"/>
          <w:lang w:eastAsia="de-DE"/>
        </w:rPr>
        <w:t xml:space="preserve"> diesen Stellungnahmen wurden ca. 210 Bedenken und Anregungen zu rund 75 Einzelproblemen aus Kreisen der </w:t>
      </w:r>
      <w:proofErr w:type="spellStart"/>
      <w:r>
        <w:rPr>
          <w:rFonts w:ascii="Arial" w:eastAsia="Times New Roman" w:hAnsi="Arial" w:cs="Arial"/>
          <w:sz w:val="24"/>
          <w:szCs w:val="24"/>
          <w:lang w:eastAsia="de-DE"/>
        </w:rPr>
        <w:t>Bevölkerung,der</w:t>
      </w:r>
      <w:proofErr w:type="spellEnd"/>
      <w:r>
        <w:rPr>
          <w:rFonts w:ascii="Arial" w:eastAsia="Times New Roman" w:hAnsi="Arial" w:cs="Arial"/>
          <w:sz w:val="24"/>
          <w:szCs w:val="24"/>
          <w:lang w:eastAsia="de-DE"/>
        </w:rPr>
        <w:t xml:space="preserve"> Träger öffentlicher Belange und den stätischen Dienststellen vorgebracht</w:t>
      </w:r>
      <w:r>
        <w:rPr>
          <w:rFonts w:ascii="Arial" w:eastAsia="Times New Roman" w:hAnsi="Arial" w:cs="Arial"/>
          <w:sz w:val="24"/>
          <w:szCs w:val="24"/>
          <w:lang w:eastAsia="de-DE"/>
        </w:rPr>
        <w:t>.</w:t>
      </w:r>
    </w:p>
    <w:p w:rsidR="006E0142" w:rsidRDefault="006E0142" w:rsidP="006E0142">
      <w:pPr>
        <w:tabs>
          <w:tab w:val="left" w:pos="2410"/>
        </w:tabs>
        <w:rPr>
          <w:rFonts w:ascii="Arial" w:eastAsia="Times New Roman" w:hAnsi="Arial" w:cs="Arial"/>
          <w:sz w:val="24"/>
          <w:szCs w:val="24"/>
          <w:lang w:eastAsia="de-DE"/>
        </w:rPr>
      </w:pPr>
      <w:r>
        <w:rPr>
          <w:rFonts w:ascii="Arial" w:eastAsia="Times New Roman" w:hAnsi="Arial" w:cs="Arial"/>
          <w:sz w:val="24"/>
          <w:szCs w:val="24"/>
          <w:lang w:eastAsia="de-DE"/>
        </w:rPr>
        <w:t xml:space="preserve">Der Verein wird nach </w:t>
      </w:r>
      <w:proofErr w:type="spellStart"/>
      <w:r>
        <w:rPr>
          <w:rFonts w:ascii="Arial" w:eastAsia="Times New Roman" w:hAnsi="Arial" w:cs="Arial"/>
          <w:sz w:val="24"/>
          <w:szCs w:val="24"/>
          <w:lang w:eastAsia="de-DE"/>
        </w:rPr>
        <w:t>Beschluß</w:t>
      </w:r>
      <w:proofErr w:type="spellEnd"/>
      <w:r>
        <w:rPr>
          <w:rFonts w:ascii="Arial" w:eastAsia="Times New Roman" w:hAnsi="Arial" w:cs="Arial"/>
          <w:sz w:val="24"/>
          <w:szCs w:val="24"/>
          <w:lang w:eastAsia="de-DE"/>
        </w:rPr>
        <w:t xml:space="preserve"> der Auswertung den Verein unterrichten.</w:t>
      </w:r>
      <w:bookmarkEnd w:id="0"/>
    </w:p>
    <w:p w:rsidR="00ED4D22" w:rsidRDefault="00ED4D22"/>
    <w:sectPr w:rsidR="00ED4D22" w:rsidSect="006E0142">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2"/>
    <w:rsid w:val="006E0142"/>
    <w:rsid w:val="00ED4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343E"/>
  <w15:chartTrackingRefBased/>
  <w15:docId w15:val="{A1B361B9-D0FD-42E6-8E22-11947D10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E0142"/>
    <w:pPr>
      <w:suppressAutoHyphens/>
      <w:autoSpaceDN w:val="0"/>
      <w:spacing w:after="0" w:line="240" w:lineRule="auto"/>
      <w:jc w:val="both"/>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0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3092</Words>
  <Characters>19482</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2022-08-01T08:13:00Z</dcterms:created>
  <dcterms:modified xsi:type="dcterms:W3CDTF">2022-08-01T08:18:00Z</dcterms:modified>
</cp:coreProperties>
</file>