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866" w:rsidRPr="006F1F0C" w:rsidRDefault="00194866" w:rsidP="00194866">
      <w:pPr>
        <w:autoSpaceDE w:val="0"/>
        <w:autoSpaceDN w:val="0"/>
        <w:adjustRightInd w:val="0"/>
        <w:jc w:val="center"/>
        <w:rPr>
          <w:bCs/>
          <w:color w:val="000000"/>
        </w:rPr>
      </w:pPr>
      <w:r>
        <w:rPr>
          <w:bCs/>
          <w:color w:val="000000"/>
        </w:rPr>
        <w:t xml:space="preserve">am </w:t>
      </w:r>
      <w:r w:rsidRPr="00C46300">
        <w:rPr>
          <w:rFonts w:eastAsia="Times New Roman"/>
          <w:sz w:val="22"/>
          <w:szCs w:val="22"/>
          <w:lang w:eastAsia="de-DE"/>
        </w:rPr>
        <w:t>23.</w:t>
      </w:r>
      <w:r>
        <w:rPr>
          <w:rFonts w:eastAsia="Times New Roman"/>
          <w:sz w:val="22"/>
          <w:szCs w:val="22"/>
          <w:lang w:eastAsia="de-DE"/>
        </w:rPr>
        <w:t>März</w:t>
      </w:r>
      <w:r w:rsidRPr="00C46300">
        <w:rPr>
          <w:rFonts w:eastAsia="Times New Roman"/>
          <w:sz w:val="22"/>
          <w:szCs w:val="22"/>
          <w:lang w:eastAsia="de-DE"/>
        </w:rPr>
        <w:t>.2023</w:t>
      </w:r>
      <w:r>
        <w:rPr>
          <w:bCs/>
          <w:color w:val="000000"/>
        </w:rPr>
        <w:t>, Beginn</w:t>
      </w:r>
      <w:r w:rsidRPr="006F1F0C">
        <w:rPr>
          <w:bCs/>
          <w:color w:val="000000"/>
        </w:rPr>
        <w:t xml:space="preserve"> um 1</w:t>
      </w:r>
      <w:r>
        <w:rPr>
          <w:bCs/>
          <w:color w:val="000000"/>
        </w:rPr>
        <w:t>9</w:t>
      </w:r>
      <w:r w:rsidRPr="006F1F0C">
        <w:rPr>
          <w:bCs/>
          <w:color w:val="000000"/>
        </w:rPr>
        <w:t>.00 Uhr</w:t>
      </w:r>
    </w:p>
    <w:p w:rsidR="00194866" w:rsidRPr="006F1F0C" w:rsidRDefault="00194866" w:rsidP="00194866">
      <w:pPr>
        <w:autoSpaceDE w:val="0"/>
        <w:autoSpaceDN w:val="0"/>
        <w:adjustRightInd w:val="0"/>
        <w:jc w:val="center"/>
        <w:rPr>
          <w:bCs/>
        </w:rPr>
      </w:pPr>
      <w:r w:rsidRPr="006F1F0C">
        <w:rPr>
          <w:bCs/>
        </w:rPr>
        <w:t>in der Seglermesse Priwallpromenade 33</w:t>
      </w:r>
    </w:p>
    <w:p w:rsidR="00194866" w:rsidRDefault="00194866" w:rsidP="00194866">
      <w:pPr>
        <w:pStyle w:val="Kopfzeile"/>
        <w:jc w:val="center"/>
        <w:rPr>
          <w:bCs/>
        </w:rPr>
      </w:pPr>
      <w:r w:rsidRPr="006F1F0C">
        <w:rPr>
          <w:bCs/>
        </w:rPr>
        <w:t>23570 Lübeck-Travemünde</w:t>
      </w:r>
    </w:p>
    <w:p w:rsidR="00194866" w:rsidRDefault="00194866" w:rsidP="00194866">
      <w:pPr>
        <w:pStyle w:val="Kopfzeile"/>
        <w:jc w:val="center"/>
        <w:rPr>
          <w:bCs/>
        </w:rPr>
      </w:pPr>
    </w:p>
    <w:p w:rsidR="00194866" w:rsidRDefault="00194866" w:rsidP="00194866">
      <w:pPr>
        <w:spacing w:after="120" w:line="240" w:lineRule="auto"/>
        <w:rPr>
          <w:rFonts w:eastAsia="Times New Roman"/>
          <w:sz w:val="20"/>
          <w:szCs w:val="20"/>
          <w:lang w:eastAsia="de-DE"/>
        </w:rPr>
      </w:pPr>
    </w:p>
    <w:p w:rsidR="00194866" w:rsidRDefault="00194866" w:rsidP="00194866">
      <w:pPr>
        <w:spacing w:after="120" w:line="240" w:lineRule="auto"/>
        <w:rPr>
          <w:rFonts w:eastAsia="Times New Roman"/>
          <w:sz w:val="20"/>
          <w:szCs w:val="20"/>
          <w:lang w:eastAsia="de-DE"/>
        </w:rPr>
      </w:pPr>
    </w:p>
    <w:p w:rsidR="00194866" w:rsidRDefault="00194866" w:rsidP="00194866">
      <w:pPr>
        <w:spacing w:after="120" w:line="240" w:lineRule="auto"/>
        <w:rPr>
          <w:rFonts w:eastAsia="Times New Roman"/>
          <w:sz w:val="20"/>
          <w:szCs w:val="20"/>
          <w:lang w:eastAsia="de-DE"/>
        </w:rPr>
      </w:pPr>
    </w:p>
    <w:p w:rsidR="00194866" w:rsidRDefault="00194866" w:rsidP="00194866">
      <w:pPr>
        <w:spacing w:after="120" w:line="240" w:lineRule="auto"/>
        <w:rPr>
          <w:rFonts w:eastAsia="Times New Roman"/>
          <w:b/>
          <w:sz w:val="20"/>
          <w:szCs w:val="20"/>
          <w:u w:val="single"/>
          <w:lang w:eastAsia="de-DE"/>
        </w:rPr>
      </w:pPr>
      <w:r w:rsidRPr="00A66176">
        <w:rPr>
          <w:rFonts w:eastAsia="Times New Roman"/>
          <w:b/>
          <w:sz w:val="20"/>
          <w:szCs w:val="20"/>
          <w:u w:val="single"/>
          <w:lang w:eastAsia="de-DE"/>
        </w:rPr>
        <w:t>Tagesordnung:</w:t>
      </w:r>
    </w:p>
    <w:p w:rsidR="00194866" w:rsidRPr="00A66176" w:rsidRDefault="00194866" w:rsidP="00194866">
      <w:pPr>
        <w:spacing w:after="120" w:line="240" w:lineRule="auto"/>
        <w:rPr>
          <w:rFonts w:eastAsia="Times New Roman"/>
          <w:b/>
          <w:sz w:val="20"/>
          <w:szCs w:val="20"/>
          <w:u w:val="single"/>
          <w:lang w:eastAsia="de-DE"/>
        </w:rPr>
      </w:pP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1. Eröffnung und Begrüßung</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2. Gedenken an die im Jahr 2021/2022 verstorbenen Mitglieder</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3. Diskussion und Abstimmung über fristgerecht eingegangene Anträge</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4. Genehmigung der vorläufigen Tagesordnung</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5. Genehmigung des Protokolls der JHV 2021</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6. Bericht des Vorsitzenden über das abgelaufene Geschäftsjahr 2021/22</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Zukunft des Vereins</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Mitgliederentwicklung 21/22</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Nachpflanzungen Straßenbäume</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Fähren</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Blaufahrt</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Landschaftsschutzgebiet Küstenwald „Priwall“</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Beteiligung Gestaltung Kohlenhof – Kai</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ehemalige Magazine</w:t>
      </w:r>
    </w:p>
    <w:p w:rsidR="00194866" w:rsidRPr="00A66176" w:rsidRDefault="00194866" w:rsidP="00194866">
      <w:pPr>
        <w:numPr>
          <w:ilvl w:val="0"/>
          <w:numId w:val="1"/>
        </w:numPr>
        <w:spacing w:before="100" w:beforeAutospacing="1" w:after="120" w:line="240" w:lineRule="auto"/>
        <w:ind w:left="284" w:firstLine="0"/>
        <w:rPr>
          <w:rFonts w:eastAsia="Times New Roman"/>
          <w:i/>
          <w:sz w:val="20"/>
          <w:szCs w:val="20"/>
          <w:lang w:eastAsia="de-DE"/>
        </w:rPr>
      </w:pPr>
      <w:r w:rsidRPr="00A66176">
        <w:rPr>
          <w:rFonts w:eastAsia="Times New Roman"/>
          <w:i/>
          <w:sz w:val="20"/>
          <w:szCs w:val="20"/>
          <w:lang w:eastAsia="de-DE"/>
        </w:rPr>
        <w:t>Wir vom Priwall</w:t>
      </w:r>
    </w:p>
    <w:p w:rsidR="00194866" w:rsidRPr="00A66176" w:rsidRDefault="00194866" w:rsidP="00194866">
      <w:pPr>
        <w:numPr>
          <w:ilvl w:val="0"/>
          <w:numId w:val="1"/>
        </w:numPr>
        <w:spacing w:before="100" w:beforeAutospacing="1" w:after="120" w:line="240" w:lineRule="auto"/>
        <w:ind w:left="284" w:firstLine="0"/>
        <w:rPr>
          <w:rFonts w:eastAsia="Times New Roman"/>
          <w:sz w:val="20"/>
          <w:szCs w:val="20"/>
          <w:lang w:eastAsia="de-DE"/>
        </w:rPr>
      </w:pPr>
      <w:r w:rsidRPr="00A66176">
        <w:rPr>
          <w:rFonts w:eastAsia="Times New Roman"/>
          <w:sz w:val="20"/>
          <w:szCs w:val="20"/>
          <w:lang w:eastAsia="de-DE"/>
        </w:rPr>
        <w:t>weitere Infos</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7. Rechenschaftsbericht des Kassenwartes</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8. Prüfbericht der Kassenprüfer</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9. Aussprache und Entlastung des Vorstandes</w:t>
      </w:r>
    </w:p>
    <w:p w:rsidR="00194866" w:rsidRPr="00A6617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10. turnusmäßige Wahlen</w:t>
      </w:r>
    </w:p>
    <w:p w:rsidR="00194866" w:rsidRPr="00A66176" w:rsidRDefault="00194866" w:rsidP="00194866">
      <w:pPr>
        <w:spacing w:after="120" w:line="240" w:lineRule="auto"/>
        <w:ind w:left="708"/>
        <w:rPr>
          <w:rFonts w:eastAsia="Times New Roman"/>
          <w:sz w:val="20"/>
          <w:szCs w:val="20"/>
          <w:lang w:eastAsia="de-DE"/>
        </w:rPr>
      </w:pPr>
      <w:r w:rsidRPr="00A66176">
        <w:rPr>
          <w:rFonts w:eastAsia="Times New Roman"/>
          <w:sz w:val="20"/>
          <w:szCs w:val="20"/>
          <w:lang w:eastAsia="de-DE"/>
        </w:rPr>
        <w:t>10.1.</w:t>
      </w:r>
      <w:r w:rsidRPr="00A66176">
        <w:rPr>
          <w:rFonts w:eastAsia="Times New Roman"/>
          <w:sz w:val="20"/>
          <w:szCs w:val="20"/>
          <w:lang w:eastAsia="de-DE"/>
        </w:rPr>
        <w:tab/>
        <w:t>2ter Vorsitzender</w:t>
      </w:r>
    </w:p>
    <w:p w:rsidR="00194866" w:rsidRPr="00A66176" w:rsidRDefault="00194866" w:rsidP="00194866">
      <w:pPr>
        <w:spacing w:after="120" w:line="240" w:lineRule="auto"/>
        <w:ind w:left="708"/>
        <w:rPr>
          <w:rFonts w:eastAsia="Times New Roman"/>
          <w:sz w:val="20"/>
          <w:szCs w:val="20"/>
          <w:lang w:eastAsia="de-DE"/>
        </w:rPr>
      </w:pPr>
      <w:r w:rsidRPr="00A66176">
        <w:rPr>
          <w:rFonts w:eastAsia="Times New Roman"/>
          <w:sz w:val="20"/>
          <w:szCs w:val="20"/>
          <w:lang w:eastAsia="de-DE"/>
        </w:rPr>
        <w:t xml:space="preserve">10.2. </w:t>
      </w:r>
      <w:r w:rsidRPr="00A66176">
        <w:rPr>
          <w:rFonts w:eastAsia="Times New Roman"/>
          <w:sz w:val="20"/>
          <w:szCs w:val="20"/>
          <w:lang w:eastAsia="de-DE"/>
        </w:rPr>
        <w:tab/>
        <w:t>Kassenwart</w:t>
      </w:r>
    </w:p>
    <w:p w:rsidR="00194866" w:rsidRPr="00A66176" w:rsidRDefault="00194866" w:rsidP="00194866">
      <w:pPr>
        <w:spacing w:after="120" w:line="240" w:lineRule="auto"/>
        <w:ind w:left="708"/>
        <w:rPr>
          <w:rFonts w:eastAsia="Times New Roman"/>
          <w:sz w:val="20"/>
          <w:szCs w:val="20"/>
          <w:lang w:eastAsia="de-DE"/>
        </w:rPr>
      </w:pPr>
      <w:r w:rsidRPr="00A66176">
        <w:rPr>
          <w:rFonts w:eastAsia="Times New Roman"/>
          <w:sz w:val="20"/>
          <w:szCs w:val="20"/>
          <w:lang w:eastAsia="de-DE"/>
        </w:rPr>
        <w:t xml:space="preserve">10.3. </w:t>
      </w:r>
      <w:r w:rsidRPr="00A66176">
        <w:rPr>
          <w:rFonts w:eastAsia="Times New Roman"/>
          <w:sz w:val="20"/>
          <w:szCs w:val="20"/>
          <w:lang w:eastAsia="de-DE"/>
        </w:rPr>
        <w:tab/>
        <w:t>2. Beisitzer</w:t>
      </w:r>
    </w:p>
    <w:p w:rsidR="00194866" w:rsidRPr="00A66176" w:rsidRDefault="00194866" w:rsidP="00194866">
      <w:pPr>
        <w:spacing w:after="120" w:line="240" w:lineRule="auto"/>
        <w:ind w:left="708"/>
        <w:rPr>
          <w:rFonts w:eastAsia="Times New Roman"/>
          <w:sz w:val="20"/>
          <w:szCs w:val="20"/>
          <w:lang w:eastAsia="de-DE"/>
        </w:rPr>
      </w:pPr>
      <w:r w:rsidRPr="00A66176">
        <w:rPr>
          <w:rFonts w:eastAsia="Times New Roman"/>
          <w:sz w:val="20"/>
          <w:szCs w:val="20"/>
          <w:lang w:eastAsia="de-DE"/>
        </w:rPr>
        <w:t xml:space="preserve">10.4. </w:t>
      </w:r>
      <w:r w:rsidRPr="00A66176">
        <w:rPr>
          <w:rFonts w:eastAsia="Times New Roman"/>
          <w:sz w:val="20"/>
          <w:szCs w:val="20"/>
          <w:lang w:eastAsia="de-DE"/>
        </w:rPr>
        <w:tab/>
        <w:t>4. Beisitzer</w:t>
      </w:r>
    </w:p>
    <w:p w:rsidR="00194866" w:rsidRPr="00A66176" w:rsidRDefault="00194866" w:rsidP="00194866">
      <w:pPr>
        <w:spacing w:after="120" w:line="240" w:lineRule="auto"/>
        <w:ind w:left="708"/>
        <w:rPr>
          <w:rFonts w:eastAsia="Times New Roman"/>
          <w:sz w:val="20"/>
          <w:szCs w:val="20"/>
          <w:lang w:eastAsia="de-DE"/>
        </w:rPr>
      </w:pPr>
      <w:r w:rsidRPr="00A66176">
        <w:rPr>
          <w:rFonts w:eastAsia="Times New Roman"/>
          <w:sz w:val="20"/>
          <w:szCs w:val="20"/>
          <w:lang w:eastAsia="de-DE"/>
        </w:rPr>
        <w:t xml:space="preserve">10.5. </w:t>
      </w:r>
      <w:r w:rsidRPr="00A66176">
        <w:rPr>
          <w:rFonts w:eastAsia="Times New Roman"/>
          <w:sz w:val="20"/>
          <w:szCs w:val="20"/>
          <w:lang w:eastAsia="de-DE"/>
        </w:rPr>
        <w:tab/>
        <w:t>Kassenprüfer</w:t>
      </w:r>
    </w:p>
    <w:p w:rsidR="00194866" w:rsidRDefault="00194866" w:rsidP="00194866">
      <w:pPr>
        <w:spacing w:after="120" w:line="240" w:lineRule="auto"/>
        <w:rPr>
          <w:rFonts w:eastAsia="Times New Roman"/>
          <w:sz w:val="20"/>
          <w:szCs w:val="20"/>
          <w:lang w:eastAsia="de-DE"/>
        </w:rPr>
      </w:pPr>
      <w:r w:rsidRPr="00A66176">
        <w:rPr>
          <w:rFonts w:eastAsia="Times New Roman"/>
          <w:sz w:val="20"/>
          <w:szCs w:val="20"/>
          <w:lang w:eastAsia="de-DE"/>
        </w:rPr>
        <w:t>11. Verschiedenes</w:t>
      </w:r>
    </w:p>
    <w:p w:rsidR="00194866" w:rsidRDefault="00194866" w:rsidP="00194866">
      <w:pPr>
        <w:rPr>
          <w:rFonts w:eastAsia="Times New Roman"/>
          <w:sz w:val="20"/>
          <w:szCs w:val="20"/>
          <w:lang w:eastAsia="de-DE"/>
        </w:rPr>
      </w:pPr>
      <w:r>
        <w:rPr>
          <w:rFonts w:eastAsia="Times New Roman"/>
          <w:sz w:val="20"/>
          <w:szCs w:val="20"/>
          <w:lang w:eastAsia="de-DE"/>
        </w:rPr>
        <w:br w:type="page"/>
      </w:r>
    </w:p>
    <w:p w:rsidR="00194866" w:rsidRDefault="00194866" w:rsidP="00194866">
      <w:pPr>
        <w:spacing w:after="107" w:line="360" w:lineRule="atLeast"/>
        <w:rPr>
          <w:rFonts w:eastAsia="Times New Roman"/>
          <w:sz w:val="22"/>
          <w:szCs w:val="22"/>
          <w:lang w:eastAsia="de-DE"/>
        </w:rPr>
      </w:pPr>
      <w:r>
        <w:rPr>
          <w:rFonts w:eastAsia="Times New Roman"/>
          <w:sz w:val="22"/>
          <w:szCs w:val="22"/>
          <w:lang w:eastAsia="de-DE"/>
        </w:rPr>
        <w:lastRenderedPageBreak/>
        <w:t>Teilnehmer:</w:t>
      </w:r>
    </w:p>
    <w:p w:rsidR="00194866" w:rsidRDefault="00194866" w:rsidP="00194866">
      <w:pPr>
        <w:spacing w:after="0"/>
        <w:rPr>
          <w:sz w:val="22"/>
          <w:szCs w:val="22"/>
        </w:rPr>
      </w:pPr>
      <w:r w:rsidRPr="00111D2F">
        <w:rPr>
          <w:sz w:val="22"/>
          <w:szCs w:val="22"/>
        </w:rPr>
        <w:t xml:space="preserve">Anwesend: </w:t>
      </w:r>
      <w:r>
        <w:rPr>
          <w:sz w:val="22"/>
          <w:szCs w:val="22"/>
        </w:rPr>
        <w:tab/>
      </w:r>
      <w:r w:rsidRPr="00111D2F">
        <w:rPr>
          <w:sz w:val="22"/>
          <w:szCs w:val="22"/>
        </w:rPr>
        <w:t xml:space="preserve">Vorstand </w:t>
      </w:r>
      <w:r>
        <w:rPr>
          <w:sz w:val="22"/>
          <w:szCs w:val="22"/>
        </w:rPr>
        <w:tab/>
      </w:r>
      <w:r w:rsidRPr="00111D2F">
        <w:rPr>
          <w:sz w:val="22"/>
          <w:szCs w:val="22"/>
        </w:rPr>
        <w:t xml:space="preserve">Eckhard Erdmann, </w:t>
      </w:r>
      <w:r>
        <w:rPr>
          <w:sz w:val="22"/>
          <w:szCs w:val="22"/>
        </w:rPr>
        <w:t xml:space="preserve">Erster </w:t>
      </w:r>
      <w:r w:rsidRPr="00111D2F">
        <w:rPr>
          <w:sz w:val="22"/>
          <w:szCs w:val="22"/>
        </w:rPr>
        <w:t>Vorsitzender</w:t>
      </w:r>
    </w:p>
    <w:p w:rsidR="00194866" w:rsidRPr="00111D2F" w:rsidRDefault="00194866" w:rsidP="00194866">
      <w:pPr>
        <w:spacing w:after="0"/>
        <w:ind w:left="2124" w:firstLine="708"/>
        <w:rPr>
          <w:b/>
          <w:sz w:val="22"/>
          <w:szCs w:val="22"/>
        </w:rPr>
      </w:pPr>
      <w:r>
        <w:rPr>
          <w:sz w:val="22"/>
          <w:szCs w:val="22"/>
        </w:rPr>
        <w:t>Dieter Lack</w:t>
      </w:r>
      <w:r w:rsidRPr="00111D2F">
        <w:rPr>
          <w:sz w:val="22"/>
          <w:szCs w:val="22"/>
        </w:rPr>
        <w:t>, Kassenwart</w:t>
      </w:r>
    </w:p>
    <w:p w:rsidR="00194866" w:rsidRDefault="00194866" w:rsidP="00194866">
      <w:pPr>
        <w:spacing w:after="0"/>
        <w:ind w:left="2124" w:firstLine="708"/>
        <w:rPr>
          <w:b/>
          <w:sz w:val="22"/>
          <w:szCs w:val="22"/>
        </w:rPr>
      </w:pPr>
      <w:r w:rsidRPr="00111D2F">
        <w:rPr>
          <w:sz w:val="22"/>
          <w:szCs w:val="22"/>
        </w:rPr>
        <w:t>Frank H. Scharlaug, Schriftführer</w:t>
      </w:r>
    </w:p>
    <w:p w:rsidR="00194866" w:rsidRDefault="00194866" w:rsidP="00194866">
      <w:pPr>
        <w:spacing w:after="0"/>
        <w:ind w:left="2124" w:firstLine="708"/>
        <w:rPr>
          <w:sz w:val="22"/>
          <w:szCs w:val="22"/>
        </w:rPr>
      </w:pPr>
      <w:r>
        <w:rPr>
          <w:sz w:val="22"/>
          <w:szCs w:val="22"/>
        </w:rPr>
        <w:t>Heike Spiegelberg (erste Beisitzerin)</w:t>
      </w:r>
    </w:p>
    <w:p w:rsidR="00194866" w:rsidRPr="00111D2F" w:rsidRDefault="00194866" w:rsidP="00194866">
      <w:pPr>
        <w:spacing w:after="0"/>
        <w:ind w:left="2124" w:firstLine="708"/>
        <w:rPr>
          <w:b/>
          <w:sz w:val="22"/>
          <w:szCs w:val="22"/>
        </w:rPr>
      </w:pPr>
      <w:r>
        <w:rPr>
          <w:sz w:val="22"/>
          <w:szCs w:val="22"/>
        </w:rPr>
        <w:t>Ines Zimmermann (dritte Beisitzerin)</w:t>
      </w:r>
    </w:p>
    <w:p w:rsidR="00194866" w:rsidRPr="00111D2F" w:rsidRDefault="00194866" w:rsidP="00194866">
      <w:pPr>
        <w:spacing w:after="0"/>
        <w:ind w:left="2124" w:firstLine="708"/>
        <w:rPr>
          <w:b/>
          <w:sz w:val="22"/>
          <w:szCs w:val="22"/>
        </w:rPr>
      </w:pPr>
      <w:r>
        <w:rPr>
          <w:sz w:val="22"/>
          <w:szCs w:val="22"/>
        </w:rPr>
        <w:t>Peter Spahn (vierter Beisitzer)</w:t>
      </w:r>
    </w:p>
    <w:p w:rsidR="00194866" w:rsidRPr="00111D2F" w:rsidRDefault="00194866" w:rsidP="00194866">
      <w:pPr>
        <w:spacing w:after="0"/>
        <w:ind w:left="708" w:firstLine="708"/>
        <w:rPr>
          <w:b/>
          <w:sz w:val="22"/>
          <w:szCs w:val="22"/>
        </w:rPr>
      </w:pPr>
      <w:r>
        <w:rPr>
          <w:sz w:val="22"/>
          <w:szCs w:val="22"/>
        </w:rPr>
        <w:t>Mitglieder</w:t>
      </w:r>
      <w:r>
        <w:rPr>
          <w:sz w:val="22"/>
          <w:szCs w:val="22"/>
        </w:rPr>
        <w:tab/>
        <w:t xml:space="preserve">46 </w:t>
      </w:r>
      <w:r w:rsidRPr="006D6747">
        <w:rPr>
          <w:vanish/>
          <w:sz w:val="22"/>
          <w:szCs w:val="22"/>
        </w:rPr>
        <w:t>(</w:t>
      </w:r>
      <w:r>
        <w:rPr>
          <w:vanish/>
          <w:sz w:val="22"/>
          <w:szCs w:val="22"/>
        </w:rPr>
        <w:t xml:space="preserve">s. </w:t>
      </w:r>
      <w:r w:rsidRPr="006D6747">
        <w:rPr>
          <w:vanish/>
          <w:sz w:val="22"/>
          <w:szCs w:val="22"/>
        </w:rPr>
        <w:t>Anlage )</w:t>
      </w:r>
    </w:p>
    <w:p w:rsidR="00194866" w:rsidRDefault="00194866" w:rsidP="00194866">
      <w:pPr>
        <w:spacing w:after="107" w:line="360" w:lineRule="atLeast"/>
        <w:rPr>
          <w:rFonts w:eastAsia="Times New Roman"/>
          <w:sz w:val="22"/>
          <w:szCs w:val="22"/>
          <w:lang w:eastAsia="de-DE"/>
        </w:rPr>
      </w:pPr>
    </w:p>
    <w:p w:rsidR="00194866" w:rsidRPr="00C46300" w:rsidRDefault="00194866" w:rsidP="00194866">
      <w:pPr>
        <w:spacing w:after="107" w:line="360" w:lineRule="atLeast"/>
        <w:rPr>
          <w:rFonts w:ascii="Helvetica" w:eastAsia="Times New Roman" w:hAnsi="Helvetica" w:cs="Helvetica"/>
          <w:sz w:val="22"/>
          <w:szCs w:val="22"/>
          <w:lang w:eastAsia="de-DE"/>
        </w:rPr>
      </w:pPr>
      <w:r w:rsidRPr="00C46300">
        <w:rPr>
          <w:rFonts w:eastAsia="Times New Roman"/>
          <w:sz w:val="22"/>
          <w:szCs w:val="22"/>
          <w:lang w:eastAsia="de-DE"/>
        </w:rPr>
        <w:t>Beginn 19</w:t>
      </w:r>
      <w:r>
        <w:rPr>
          <w:rFonts w:eastAsia="Times New Roman"/>
          <w:sz w:val="22"/>
          <w:szCs w:val="22"/>
          <w:lang w:eastAsia="de-DE"/>
        </w:rPr>
        <w:t>:</w:t>
      </w:r>
      <w:r w:rsidRPr="00C46300">
        <w:rPr>
          <w:rFonts w:eastAsia="Times New Roman"/>
          <w:sz w:val="22"/>
          <w:szCs w:val="22"/>
          <w:lang w:eastAsia="de-DE"/>
        </w:rPr>
        <w:t>00 Uhr</w:t>
      </w:r>
    </w:p>
    <w:p w:rsidR="00194866" w:rsidRPr="00A66176" w:rsidRDefault="00194866" w:rsidP="00194866">
      <w:pPr>
        <w:spacing w:after="120" w:line="240" w:lineRule="auto"/>
        <w:rPr>
          <w:rFonts w:eastAsia="Times New Roman"/>
          <w:sz w:val="20"/>
          <w:szCs w:val="20"/>
          <w:lang w:eastAsia="de-DE"/>
        </w:rPr>
      </w:pPr>
    </w:p>
    <w:p w:rsidR="00194866" w:rsidRPr="00111D2F" w:rsidRDefault="00194866" w:rsidP="00194866">
      <w:pPr>
        <w:spacing w:before="100" w:beforeAutospacing="1" w:after="120"/>
        <w:ind w:left="709" w:hanging="709"/>
        <w:rPr>
          <w:b/>
          <w:sz w:val="22"/>
          <w:szCs w:val="22"/>
        </w:rPr>
      </w:pPr>
      <w:r>
        <w:rPr>
          <w:sz w:val="22"/>
          <w:szCs w:val="22"/>
        </w:rPr>
        <w:t>TOP 1</w:t>
      </w:r>
      <w:r>
        <w:rPr>
          <w:sz w:val="22"/>
          <w:szCs w:val="22"/>
        </w:rPr>
        <w:tab/>
      </w:r>
      <w:r w:rsidRPr="00111D2F">
        <w:rPr>
          <w:sz w:val="22"/>
          <w:szCs w:val="22"/>
        </w:rPr>
        <w:t xml:space="preserve">E. Erdmann begrüßt </w:t>
      </w:r>
      <w:r>
        <w:rPr>
          <w:sz w:val="22"/>
          <w:szCs w:val="22"/>
        </w:rPr>
        <w:t>die</w:t>
      </w:r>
      <w:r w:rsidRPr="00111D2F">
        <w:rPr>
          <w:sz w:val="22"/>
          <w:szCs w:val="22"/>
        </w:rPr>
        <w:t xml:space="preserve"> </w:t>
      </w:r>
      <w:r>
        <w:rPr>
          <w:sz w:val="22"/>
          <w:szCs w:val="22"/>
        </w:rPr>
        <w:t xml:space="preserve">anwesenden </w:t>
      </w:r>
      <w:r w:rsidRPr="00111D2F">
        <w:rPr>
          <w:sz w:val="22"/>
          <w:szCs w:val="22"/>
        </w:rPr>
        <w:t>Mitglieder der Gemeinschaft der Priwallbewohner</w:t>
      </w:r>
      <w:r>
        <w:rPr>
          <w:sz w:val="22"/>
          <w:szCs w:val="22"/>
        </w:rPr>
        <w:t xml:space="preserve"> und</w:t>
      </w:r>
      <w:r w:rsidRPr="00111D2F">
        <w:rPr>
          <w:sz w:val="22"/>
          <w:szCs w:val="22"/>
        </w:rPr>
        <w:t xml:space="preserve"> eröffnet die </w:t>
      </w:r>
      <w:r>
        <w:rPr>
          <w:sz w:val="22"/>
          <w:szCs w:val="22"/>
        </w:rPr>
        <w:t>Mitgliederversammlung im Jahr 2023.</w:t>
      </w:r>
      <w:r w:rsidRPr="00111D2F">
        <w:rPr>
          <w:sz w:val="22"/>
          <w:szCs w:val="22"/>
        </w:rPr>
        <w:t xml:space="preserve"> Er stellt fest, dass die Einberufung dieser </w:t>
      </w:r>
      <w:r>
        <w:rPr>
          <w:sz w:val="22"/>
          <w:szCs w:val="22"/>
        </w:rPr>
        <w:t>nachgeholten V</w:t>
      </w:r>
      <w:r w:rsidRPr="00111D2F">
        <w:rPr>
          <w:sz w:val="22"/>
          <w:szCs w:val="22"/>
        </w:rPr>
        <w:t>ersammlung gemäß der Satzung rechtzeitig erfolgt ist</w:t>
      </w:r>
      <w:r>
        <w:rPr>
          <w:sz w:val="22"/>
          <w:szCs w:val="22"/>
        </w:rPr>
        <w:t xml:space="preserve"> und die Versammlung beschlussfähig ist</w:t>
      </w:r>
      <w:r w:rsidRPr="00111D2F">
        <w:rPr>
          <w:sz w:val="22"/>
          <w:szCs w:val="22"/>
        </w:rPr>
        <w:t>.</w:t>
      </w:r>
    </w:p>
    <w:p w:rsidR="00194866" w:rsidRDefault="00194866" w:rsidP="00194866">
      <w:pPr>
        <w:spacing w:before="100" w:beforeAutospacing="1" w:after="100" w:afterAutospacing="1"/>
        <w:ind w:left="709" w:hanging="709"/>
        <w:rPr>
          <w:b/>
          <w:sz w:val="22"/>
          <w:szCs w:val="22"/>
        </w:rPr>
      </w:pPr>
      <w:r>
        <w:rPr>
          <w:sz w:val="22"/>
          <w:szCs w:val="22"/>
        </w:rPr>
        <w:t>TOP 2</w:t>
      </w:r>
      <w:r>
        <w:rPr>
          <w:sz w:val="22"/>
          <w:szCs w:val="22"/>
        </w:rPr>
        <w:tab/>
        <w:t xml:space="preserve">Frau Spiegelberg </w:t>
      </w:r>
      <w:r w:rsidRPr="00111D2F">
        <w:rPr>
          <w:sz w:val="22"/>
          <w:szCs w:val="22"/>
        </w:rPr>
        <w:t>b</w:t>
      </w:r>
      <w:r>
        <w:rPr>
          <w:sz w:val="22"/>
          <w:szCs w:val="22"/>
        </w:rPr>
        <w:t>ittet</w:t>
      </w:r>
      <w:r w:rsidRPr="00111D2F">
        <w:rPr>
          <w:sz w:val="22"/>
          <w:szCs w:val="22"/>
        </w:rPr>
        <w:t xml:space="preserve"> die im vergangenen Jahr </w:t>
      </w:r>
      <w:r>
        <w:rPr>
          <w:sz w:val="22"/>
          <w:szCs w:val="22"/>
        </w:rPr>
        <w:t xml:space="preserve">neun </w:t>
      </w:r>
      <w:r w:rsidRPr="00111D2F">
        <w:rPr>
          <w:sz w:val="22"/>
          <w:szCs w:val="22"/>
        </w:rPr>
        <w:t xml:space="preserve">verstorbenen Vereinsmitgliedern in einem stillen Gedenken zu ehren. </w:t>
      </w:r>
    </w:p>
    <w:p w:rsidR="00194866" w:rsidRPr="00380DAB" w:rsidRDefault="00194866" w:rsidP="00194866">
      <w:pPr>
        <w:spacing w:before="120" w:after="120"/>
        <w:ind w:left="709" w:hanging="709"/>
        <w:rPr>
          <w:sz w:val="22"/>
          <w:szCs w:val="22"/>
        </w:rPr>
      </w:pPr>
      <w:r w:rsidRPr="00380DAB">
        <w:rPr>
          <w:sz w:val="22"/>
          <w:szCs w:val="22"/>
        </w:rPr>
        <w:t>TOP 3</w:t>
      </w:r>
      <w:r w:rsidRPr="00380DAB">
        <w:rPr>
          <w:sz w:val="22"/>
          <w:szCs w:val="22"/>
        </w:rPr>
        <w:tab/>
        <w:t>E. Erdmann stellt fest, dass keine Anträge eingegangen sind.</w:t>
      </w:r>
    </w:p>
    <w:p w:rsidR="00194866" w:rsidRPr="00111D2F" w:rsidRDefault="00194866" w:rsidP="00194866">
      <w:pPr>
        <w:pStyle w:val="Listenabsatz"/>
        <w:spacing w:after="120"/>
        <w:ind w:hanging="720"/>
        <w:rPr>
          <w:rFonts w:ascii="Arial" w:hAnsi="Arial"/>
          <w:b w:val="0"/>
          <w:sz w:val="22"/>
          <w:szCs w:val="22"/>
        </w:rPr>
      </w:pPr>
      <w:r>
        <w:rPr>
          <w:rFonts w:ascii="Arial" w:hAnsi="Arial"/>
          <w:b w:val="0"/>
          <w:sz w:val="22"/>
          <w:szCs w:val="22"/>
        </w:rPr>
        <w:t>TOP 4</w:t>
      </w:r>
      <w:r>
        <w:rPr>
          <w:rFonts w:ascii="Arial" w:hAnsi="Arial"/>
          <w:b w:val="0"/>
          <w:sz w:val="22"/>
          <w:szCs w:val="22"/>
        </w:rPr>
        <w:tab/>
      </w:r>
      <w:r w:rsidRPr="00111D2F">
        <w:rPr>
          <w:rFonts w:ascii="Arial" w:hAnsi="Arial"/>
          <w:b w:val="0"/>
          <w:sz w:val="22"/>
          <w:szCs w:val="22"/>
        </w:rPr>
        <w:t>Die vorläufige Tagesordnung wird genehmigt.</w:t>
      </w:r>
    </w:p>
    <w:p w:rsidR="00194866" w:rsidRPr="00111D2F" w:rsidRDefault="00194866" w:rsidP="00194866">
      <w:pPr>
        <w:spacing w:before="100" w:beforeAutospacing="1" w:after="120"/>
        <w:ind w:left="709" w:hanging="709"/>
        <w:rPr>
          <w:b/>
          <w:sz w:val="22"/>
          <w:szCs w:val="22"/>
        </w:rPr>
      </w:pPr>
      <w:r>
        <w:rPr>
          <w:sz w:val="22"/>
          <w:szCs w:val="22"/>
        </w:rPr>
        <w:t>TOP 5</w:t>
      </w:r>
      <w:r>
        <w:rPr>
          <w:sz w:val="22"/>
          <w:szCs w:val="22"/>
        </w:rPr>
        <w:tab/>
      </w:r>
      <w:r w:rsidRPr="00111D2F">
        <w:rPr>
          <w:sz w:val="22"/>
          <w:szCs w:val="22"/>
        </w:rPr>
        <w:t>Das auf der H</w:t>
      </w:r>
      <w:r>
        <w:rPr>
          <w:sz w:val="22"/>
          <w:szCs w:val="22"/>
        </w:rPr>
        <w:t>omepage</w:t>
      </w:r>
      <w:r w:rsidRPr="00111D2F">
        <w:rPr>
          <w:sz w:val="22"/>
          <w:szCs w:val="22"/>
        </w:rPr>
        <w:t xml:space="preserve"> des Vereins veröffentlichte </w:t>
      </w:r>
      <w:r>
        <w:rPr>
          <w:sz w:val="22"/>
          <w:szCs w:val="22"/>
        </w:rPr>
        <w:t xml:space="preserve">und einsehbare </w:t>
      </w:r>
      <w:r w:rsidRPr="00111D2F">
        <w:rPr>
          <w:sz w:val="22"/>
          <w:szCs w:val="22"/>
        </w:rPr>
        <w:t xml:space="preserve">Protokoll </w:t>
      </w:r>
      <w:r>
        <w:rPr>
          <w:sz w:val="22"/>
          <w:szCs w:val="22"/>
        </w:rPr>
        <w:t>von</w:t>
      </w:r>
      <w:r w:rsidRPr="00111D2F">
        <w:rPr>
          <w:sz w:val="22"/>
          <w:szCs w:val="22"/>
        </w:rPr>
        <w:t xml:space="preserve"> der J</w:t>
      </w:r>
      <w:r>
        <w:rPr>
          <w:sz w:val="22"/>
          <w:szCs w:val="22"/>
        </w:rPr>
        <w:t>ahreshauptversammlung</w:t>
      </w:r>
      <w:r w:rsidRPr="00111D2F">
        <w:rPr>
          <w:sz w:val="22"/>
          <w:szCs w:val="22"/>
        </w:rPr>
        <w:t xml:space="preserve"> 20</w:t>
      </w:r>
      <w:r>
        <w:rPr>
          <w:sz w:val="22"/>
          <w:szCs w:val="22"/>
        </w:rPr>
        <w:t>21</w:t>
      </w:r>
      <w:r w:rsidRPr="00111D2F">
        <w:rPr>
          <w:sz w:val="22"/>
          <w:szCs w:val="22"/>
        </w:rPr>
        <w:t xml:space="preserve"> w</w:t>
      </w:r>
      <w:r>
        <w:rPr>
          <w:sz w:val="22"/>
          <w:szCs w:val="22"/>
        </w:rPr>
        <w:t>i</w:t>
      </w:r>
      <w:r w:rsidRPr="00111D2F">
        <w:rPr>
          <w:sz w:val="22"/>
          <w:szCs w:val="22"/>
        </w:rPr>
        <w:t xml:space="preserve">rd </w:t>
      </w:r>
      <w:r>
        <w:rPr>
          <w:sz w:val="22"/>
          <w:szCs w:val="22"/>
        </w:rPr>
        <w:t xml:space="preserve">aufgerufen und </w:t>
      </w:r>
      <w:r w:rsidRPr="00111D2F">
        <w:rPr>
          <w:sz w:val="22"/>
          <w:szCs w:val="22"/>
        </w:rPr>
        <w:t xml:space="preserve">genehmigt. </w:t>
      </w:r>
    </w:p>
    <w:p w:rsidR="00194866" w:rsidRPr="004F6E4B" w:rsidRDefault="00194866" w:rsidP="00194866">
      <w:pPr>
        <w:spacing w:before="100" w:beforeAutospacing="1" w:after="100" w:afterAutospacing="1"/>
        <w:ind w:left="644" w:hanging="644"/>
        <w:rPr>
          <w:b/>
          <w:sz w:val="22"/>
          <w:szCs w:val="22"/>
        </w:rPr>
      </w:pPr>
      <w:r w:rsidRPr="009C3185">
        <w:rPr>
          <w:sz w:val="22"/>
          <w:szCs w:val="22"/>
        </w:rPr>
        <w:t>TOP 6</w:t>
      </w:r>
      <w:r w:rsidRPr="009C3185">
        <w:rPr>
          <w:sz w:val="22"/>
          <w:szCs w:val="22"/>
        </w:rPr>
        <w:tab/>
      </w:r>
      <w:r w:rsidRPr="009C3185">
        <w:rPr>
          <w:sz w:val="22"/>
          <w:szCs w:val="22"/>
        </w:rPr>
        <w:tab/>
      </w:r>
      <w:r w:rsidRPr="000F1060">
        <w:rPr>
          <w:sz w:val="22"/>
          <w:szCs w:val="22"/>
          <w:u w:val="single"/>
        </w:rPr>
        <w:t>Bericht</w:t>
      </w:r>
      <w:r w:rsidRPr="009D3AE2">
        <w:rPr>
          <w:sz w:val="22"/>
          <w:szCs w:val="22"/>
        </w:rPr>
        <w:t xml:space="preserve"> des Vorsitzenden über d</w:t>
      </w:r>
      <w:r>
        <w:rPr>
          <w:sz w:val="22"/>
          <w:szCs w:val="22"/>
        </w:rPr>
        <w:t>as</w:t>
      </w:r>
      <w:r w:rsidRPr="009D3AE2">
        <w:rPr>
          <w:sz w:val="22"/>
          <w:szCs w:val="22"/>
        </w:rPr>
        <w:t xml:space="preserve"> </w:t>
      </w:r>
      <w:r w:rsidRPr="000F1060">
        <w:rPr>
          <w:sz w:val="22"/>
          <w:szCs w:val="22"/>
        </w:rPr>
        <w:t xml:space="preserve">abgelaufene Geschäftsjahr </w:t>
      </w:r>
      <w:r w:rsidRPr="00C46300">
        <w:rPr>
          <w:rFonts w:eastAsia="Times New Roman"/>
          <w:sz w:val="22"/>
          <w:szCs w:val="22"/>
          <w:lang w:eastAsia="de-DE"/>
        </w:rPr>
        <w:t>202</w:t>
      </w:r>
      <w:r>
        <w:rPr>
          <w:rFonts w:eastAsia="Times New Roman"/>
          <w:sz w:val="22"/>
          <w:szCs w:val="22"/>
          <w:lang w:eastAsia="de-DE"/>
        </w:rPr>
        <w:t xml:space="preserve">1/22 </w:t>
      </w:r>
    </w:p>
    <w:p w:rsidR="00194866" w:rsidRPr="005D266C" w:rsidRDefault="00194866" w:rsidP="00194866">
      <w:pPr>
        <w:spacing w:before="100" w:beforeAutospacing="1" w:after="120" w:line="276" w:lineRule="auto"/>
        <w:ind w:left="709"/>
        <w:rPr>
          <w:sz w:val="22"/>
          <w:szCs w:val="22"/>
        </w:rPr>
      </w:pPr>
      <w:r>
        <w:rPr>
          <w:rFonts w:eastAsia="Times New Roman"/>
          <w:color w:val="000000"/>
          <w:sz w:val="22"/>
          <w:szCs w:val="22"/>
          <w:lang w:eastAsia="de-DE"/>
        </w:rPr>
        <w:t>Der Verein kann 2023 sein 60- jähriges Bestehen feiern. A</w:t>
      </w:r>
      <w:r w:rsidRPr="00BF19A3">
        <w:rPr>
          <w:rFonts w:eastAsia="Times New Roman"/>
          <w:color w:val="000000"/>
          <w:sz w:val="22"/>
          <w:szCs w:val="22"/>
          <w:lang w:eastAsia="de-DE"/>
        </w:rPr>
        <w:t>us de</w:t>
      </w:r>
      <w:r>
        <w:rPr>
          <w:rFonts w:eastAsia="Times New Roman"/>
          <w:color w:val="000000"/>
          <w:sz w:val="22"/>
          <w:szCs w:val="22"/>
          <w:lang w:eastAsia="de-DE"/>
        </w:rPr>
        <w:t>m</w:t>
      </w:r>
      <w:r w:rsidRPr="00BF19A3">
        <w:rPr>
          <w:rFonts w:eastAsia="Times New Roman"/>
          <w:color w:val="000000"/>
          <w:sz w:val="22"/>
          <w:szCs w:val="22"/>
          <w:lang w:eastAsia="de-DE"/>
        </w:rPr>
        <w:t xml:space="preserve"> </w:t>
      </w:r>
      <w:r>
        <w:rPr>
          <w:rFonts w:eastAsia="Times New Roman"/>
          <w:color w:val="000000"/>
          <w:sz w:val="22"/>
          <w:szCs w:val="22"/>
          <w:lang w:eastAsia="de-DE"/>
        </w:rPr>
        <w:t xml:space="preserve">nachfolgenden </w:t>
      </w:r>
      <w:r w:rsidRPr="00BF19A3">
        <w:rPr>
          <w:rFonts w:eastAsia="Times New Roman"/>
          <w:color w:val="000000"/>
          <w:sz w:val="22"/>
          <w:szCs w:val="22"/>
          <w:lang w:eastAsia="de-DE"/>
        </w:rPr>
        <w:t>Bericht des Vorstandes</w:t>
      </w:r>
      <w:r w:rsidRPr="002E2E25">
        <w:rPr>
          <w:rFonts w:eastAsia="Times New Roman"/>
          <w:color w:val="000000"/>
          <w:sz w:val="22"/>
          <w:szCs w:val="22"/>
          <w:lang w:eastAsia="de-DE"/>
        </w:rPr>
        <w:t xml:space="preserve"> </w:t>
      </w:r>
      <w:r w:rsidRPr="00BF19A3">
        <w:rPr>
          <w:rFonts w:eastAsia="Times New Roman"/>
          <w:color w:val="000000"/>
          <w:sz w:val="22"/>
          <w:szCs w:val="22"/>
          <w:lang w:eastAsia="de-DE"/>
        </w:rPr>
        <w:t xml:space="preserve">ergibt sich, dass vieles </w:t>
      </w:r>
      <w:r>
        <w:rPr>
          <w:rFonts w:eastAsia="Times New Roman"/>
          <w:color w:val="000000"/>
          <w:sz w:val="22"/>
          <w:szCs w:val="22"/>
          <w:lang w:eastAsia="de-DE"/>
        </w:rPr>
        <w:t xml:space="preserve">auf dem Priwall </w:t>
      </w:r>
      <w:r w:rsidRPr="00BF19A3">
        <w:rPr>
          <w:rFonts w:eastAsia="Times New Roman"/>
          <w:color w:val="000000"/>
          <w:sz w:val="22"/>
          <w:szCs w:val="22"/>
          <w:lang w:eastAsia="de-DE"/>
        </w:rPr>
        <w:t>noch zu tun ist</w:t>
      </w:r>
      <w:r>
        <w:rPr>
          <w:rFonts w:eastAsia="Times New Roman"/>
          <w:color w:val="000000"/>
          <w:sz w:val="22"/>
          <w:szCs w:val="22"/>
          <w:lang w:eastAsia="de-DE"/>
        </w:rPr>
        <w:t>, was auch die Berechtigung des Vereins begründet</w:t>
      </w:r>
      <w:r w:rsidRPr="00BF19A3">
        <w:rPr>
          <w:rFonts w:eastAsia="Times New Roman"/>
          <w:color w:val="000000"/>
          <w:sz w:val="22"/>
          <w:szCs w:val="22"/>
          <w:lang w:eastAsia="de-DE"/>
        </w:rPr>
        <w:t>.</w:t>
      </w:r>
      <w:r>
        <w:rPr>
          <w:rFonts w:ascii="Times New Roman" w:eastAsia="Times New Roman" w:hAnsi="Times New Roman" w:cs="Times New Roman"/>
          <w:color w:val="000000"/>
          <w:lang w:eastAsia="de-DE"/>
        </w:rPr>
        <w:t xml:space="preserve"> </w:t>
      </w:r>
      <w:r w:rsidRPr="005D266C">
        <w:rPr>
          <w:rFonts w:eastAsia="Times New Roman"/>
          <w:color w:val="000000"/>
          <w:sz w:val="22"/>
          <w:szCs w:val="22"/>
          <w:lang w:eastAsia="de-DE"/>
        </w:rPr>
        <w:t xml:space="preserve">Zentrales Anliegen </w:t>
      </w:r>
      <w:r>
        <w:rPr>
          <w:sz w:val="22"/>
          <w:szCs w:val="22"/>
        </w:rPr>
        <w:t>auf dieser Mitgliederversammlung</w:t>
      </w:r>
      <w:r>
        <w:rPr>
          <w:rFonts w:eastAsia="Times New Roman"/>
          <w:color w:val="000000"/>
          <w:sz w:val="22"/>
          <w:szCs w:val="22"/>
          <w:lang w:eastAsia="de-DE"/>
        </w:rPr>
        <w:t xml:space="preserve"> und daher der erste Punkt </w:t>
      </w:r>
      <w:r w:rsidRPr="005D266C">
        <w:rPr>
          <w:sz w:val="22"/>
          <w:szCs w:val="22"/>
        </w:rPr>
        <w:t xml:space="preserve">ist für E. Erdmann </w:t>
      </w:r>
      <w:r>
        <w:rPr>
          <w:sz w:val="22"/>
          <w:szCs w:val="22"/>
        </w:rPr>
        <w:t xml:space="preserve">daher </w:t>
      </w:r>
      <w:r w:rsidRPr="005D266C">
        <w:rPr>
          <w:sz w:val="22"/>
          <w:szCs w:val="22"/>
        </w:rPr>
        <w:t xml:space="preserve">das Thema </w:t>
      </w:r>
      <w:r w:rsidRPr="005D266C">
        <w:rPr>
          <w:b/>
          <w:sz w:val="22"/>
          <w:szCs w:val="22"/>
          <w:u w:val="single"/>
        </w:rPr>
        <w:t>Zukunft des Vereins</w:t>
      </w:r>
      <w:r w:rsidRPr="005D266C">
        <w:rPr>
          <w:b/>
          <w:sz w:val="22"/>
          <w:szCs w:val="22"/>
        </w:rPr>
        <w:t>.</w:t>
      </w:r>
      <w:r w:rsidRPr="005D266C">
        <w:rPr>
          <w:sz w:val="22"/>
          <w:szCs w:val="22"/>
        </w:rPr>
        <w:t xml:space="preserve"> Er hat schon frühzeitig </w:t>
      </w:r>
      <w:r>
        <w:rPr>
          <w:sz w:val="22"/>
          <w:szCs w:val="22"/>
        </w:rPr>
        <w:t xml:space="preserve">in diversen Versammlungen und Info-Abenden </w:t>
      </w:r>
      <w:r w:rsidRPr="005D266C">
        <w:rPr>
          <w:sz w:val="22"/>
          <w:szCs w:val="22"/>
        </w:rPr>
        <w:t xml:space="preserve">darauf hingewiesen, dass </w:t>
      </w:r>
      <w:r>
        <w:rPr>
          <w:sz w:val="22"/>
          <w:szCs w:val="22"/>
        </w:rPr>
        <w:t>sein</w:t>
      </w:r>
      <w:r w:rsidRPr="005D266C">
        <w:rPr>
          <w:sz w:val="22"/>
          <w:szCs w:val="22"/>
        </w:rPr>
        <w:t xml:space="preserve">e Nachfolgefrage gelöst werden muss. </w:t>
      </w:r>
      <w:r w:rsidRPr="005D266C">
        <w:rPr>
          <w:rFonts w:eastAsia="Times New Roman"/>
          <w:color w:val="000000"/>
          <w:sz w:val="22"/>
          <w:szCs w:val="22"/>
          <w:lang w:eastAsia="de-DE"/>
        </w:rPr>
        <w:t xml:space="preserve">Bisher </w:t>
      </w:r>
      <w:r>
        <w:rPr>
          <w:rFonts w:eastAsia="Times New Roman"/>
          <w:color w:val="000000"/>
          <w:sz w:val="22"/>
          <w:szCs w:val="22"/>
          <w:lang w:eastAsia="de-DE"/>
        </w:rPr>
        <w:t xml:space="preserve">leider </w:t>
      </w:r>
      <w:r w:rsidRPr="005D266C">
        <w:rPr>
          <w:rFonts w:eastAsia="Times New Roman"/>
          <w:color w:val="000000"/>
          <w:sz w:val="22"/>
          <w:szCs w:val="22"/>
          <w:lang w:eastAsia="de-DE"/>
        </w:rPr>
        <w:t xml:space="preserve">ohne Erfolg. </w:t>
      </w:r>
      <w:r w:rsidRPr="005D266C">
        <w:rPr>
          <w:sz w:val="22"/>
          <w:szCs w:val="22"/>
        </w:rPr>
        <w:t xml:space="preserve">Nach einem kurzen Rückblick </w:t>
      </w:r>
      <w:r>
        <w:rPr>
          <w:sz w:val="22"/>
          <w:szCs w:val="22"/>
        </w:rPr>
        <w:t xml:space="preserve">auf sein </w:t>
      </w:r>
      <w:r w:rsidRPr="005D266C">
        <w:rPr>
          <w:sz w:val="22"/>
          <w:szCs w:val="22"/>
        </w:rPr>
        <w:t>langjährige</w:t>
      </w:r>
      <w:r>
        <w:rPr>
          <w:sz w:val="22"/>
          <w:szCs w:val="22"/>
        </w:rPr>
        <w:t>s</w:t>
      </w:r>
      <w:r w:rsidRPr="005D266C">
        <w:rPr>
          <w:sz w:val="22"/>
          <w:szCs w:val="22"/>
        </w:rPr>
        <w:t xml:space="preserve"> Engagement auf dem Priwall weist er daraufhin, dass er </w:t>
      </w:r>
      <w:r>
        <w:rPr>
          <w:sz w:val="22"/>
          <w:szCs w:val="22"/>
        </w:rPr>
        <w:t>in einem Alter von fast</w:t>
      </w:r>
      <w:r w:rsidRPr="005D266C">
        <w:rPr>
          <w:sz w:val="22"/>
          <w:szCs w:val="22"/>
        </w:rPr>
        <w:t xml:space="preserve"> 75 Jahren</w:t>
      </w:r>
      <w:r>
        <w:rPr>
          <w:sz w:val="22"/>
          <w:szCs w:val="22"/>
        </w:rPr>
        <w:t xml:space="preserve"> und</w:t>
      </w:r>
      <w:r w:rsidRPr="005D266C">
        <w:rPr>
          <w:sz w:val="22"/>
          <w:szCs w:val="22"/>
        </w:rPr>
        <w:t xml:space="preserve"> nach nunmehr gut zwölf Jahren Vereinsführung </w:t>
      </w:r>
      <w:r w:rsidRPr="005D266C">
        <w:rPr>
          <w:rFonts w:eastAsia="Times New Roman"/>
          <w:color w:val="000000"/>
          <w:sz w:val="22"/>
          <w:szCs w:val="22"/>
          <w:lang w:eastAsia="de-DE"/>
        </w:rPr>
        <w:t xml:space="preserve">bei den nächsten anstehenden Vorstandswahlen </w:t>
      </w:r>
      <w:r w:rsidRPr="005D266C">
        <w:rPr>
          <w:sz w:val="22"/>
          <w:szCs w:val="22"/>
        </w:rPr>
        <w:t xml:space="preserve">nicht mehr kandidieren wird. Der Verein hat zurzeit ein Durchschnittsalter von über 70 Jahren. Er wirbt deshalb insbesondere um jüngere Vereinsmitglieder sich an der Vereinsarbeit zu beteiligen, damit </w:t>
      </w:r>
      <w:r w:rsidRPr="005D266C">
        <w:rPr>
          <w:rFonts w:eastAsia="Times New Roman"/>
          <w:color w:val="000000"/>
          <w:sz w:val="22"/>
          <w:szCs w:val="22"/>
          <w:lang w:eastAsia="de-DE"/>
        </w:rPr>
        <w:t xml:space="preserve">die Entwicklung des 1963 von Priwaller gegründeten </w:t>
      </w:r>
      <w:r w:rsidRPr="005D266C">
        <w:rPr>
          <w:sz w:val="22"/>
          <w:szCs w:val="22"/>
        </w:rPr>
        <w:t xml:space="preserve">Vereins weiter gehen kann und nicht jäh in einer Auflösung endet. </w:t>
      </w:r>
    </w:p>
    <w:p w:rsidR="00194866" w:rsidRDefault="00194866" w:rsidP="00194866">
      <w:pPr>
        <w:spacing w:before="100" w:beforeAutospacing="1" w:after="120" w:line="276" w:lineRule="auto"/>
        <w:ind w:left="709"/>
        <w:rPr>
          <w:rFonts w:eastAsia="Times New Roman"/>
          <w:sz w:val="22"/>
          <w:szCs w:val="22"/>
          <w:lang w:eastAsia="de-DE"/>
        </w:rPr>
      </w:pPr>
      <w:r>
        <w:rPr>
          <w:rFonts w:eastAsia="Times New Roman"/>
          <w:sz w:val="22"/>
          <w:szCs w:val="22"/>
          <w:lang w:eastAsia="de-DE"/>
        </w:rPr>
        <w:t xml:space="preserve">Dieses wäre gerade mit Blick auf die positive </w:t>
      </w:r>
      <w:r w:rsidRPr="008745DE">
        <w:rPr>
          <w:rFonts w:eastAsia="Times New Roman"/>
          <w:b/>
          <w:sz w:val="22"/>
          <w:szCs w:val="22"/>
          <w:u w:val="single"/>
          <w:lang w:eastAsia="de-DE"/>
        </w:rPr>
        <w:t>Mitgliederentwicklung 21/22</w:t>
      </w:r>
      <w:r>
        <w:rPr>
          <w:rFonts w:eastAsia="Times New Roman"/>
          <w:b/>
          <w:sz w:val="22"/>
          <w:szCs w:val="22"/>
          <w:u w:val="single"/>
          <w:lang w:eastAsia="de-DE"/>
        </w:rPr>
        <w:t xml:space="preserve"> </w:t>
      </w:r>
      <w:r>
        <w:rPr>
          <w:rFonts w:eastAsia="Times New Roman"/>
          <w:sz w:val="22"/>
          <w:szCs w:val="22"/>
          <w:lang w:eastAsia="de-DE"/>
        </w:rPr>
        <w:t>schade. E</w:t>
      </w:r>
      <w:r w:rsidRPr="00A97E31">
        <w:rPr>
          <w:rFonts w:eastAsia="Times New Roman"/>
          <w:sz w:val="22"/>
          <w:szCs w:val="22"/>
          <w:lang w:eastAsia="de-DE"/>
        </w:rPr>
        <w:t>s</w:t>
      </w:r>
      <w:r>
        <w:rPr>
          <w:rFonts w:eastAsia="Times New Roman"/>
          <w:sz w:val="22"/>
          <w:szCs w:val="22"/>
          <w:lang w:eastAsia="de-DE"/>
        </w:rPr>
        <w:t xml:space="preserve"> ist in den letzten Jahren ein stetiger Anstieg der Mitgliederzahl auf nunmehr 335 Personen zu verzeichnen, erklärt E. Erdmann, davon wohnen über 60 Mitgliederinnen und Mitglieder im Rosenhof. Andererseits bedauert er aber, dass gerade viele jüngere Vereinsmitglieder den Priwall aus beruflichen Gründen verlassen und leider auch die Mitgliedschaft im Verein gekündigt</w:t>
      </w:r>
      <w:r w:rsidRPr="00304B5C">
        <w:rPr>
          <w:rFonts w:eastAsia="Times New Roman"/>
          <w:sz w:val="22"/>
          <w:szCs w:val="22"/>
          <w:lang w:eastAsia="de-DE"/>
        </w:rPr>
        <w:t xml:space="preserve"> </w:t>
      </w:r>
      <w:r>
        <w:rPr>
          <w:rFonts w:eastAsia="Times New Roman"/>
          <w:sz w:val="22"/>
          <w:szCs w:val="22"/>
          <w:lang w:eastAsia="de-DE"/>
        </w:rPr>
        <w:t xml:space="preserve">haben. </w:t>
      </w:r>
    </w:p>
    <w:p w:rsidR="00194866" w:rsidRDefault="00194866" w:rsidP="00194866">
      <w:pPr>
        <w:spacing w:before="100" w:beforeAutospacing="1" w:after="120" w:line="276" w:lineRule="auto"/>
        <w:ind w:left="709"/>
        <w:rPr>
          <w:rFonts w:eastAsia="Times New Roman"/>
          <w:sz w:val="22"/>
          <w:szCs w:val="22"/>
          <w:lang w:eastAsia="de-DE"/>
        </w:rPr>
      </w:pPr>
      <w:r w:rsidRPr="002E117B">
        <w:rPr>
          <w:rFonts w:eastAsia="Times New Roman"/>
          <w:b/>
          <w:sz w:val="22"/>
          <w:szCs w:val="22"/>
          <w:u w:val="single"/>
          <w:lang w:eastAsia="de-DE"/>
        </w:rPr>
        <w:lastRenderedPageBreak/>
        <w:t>Nachpflanzungen Straßenbäume</w:t>
      </w:r>
      <w:r>
        <w:rPr>
          <w:rFonts w:eastAsia="Times New Roman"/>
          <w:sz w:val="22"/>
          <w:szCs w:val="22"/>
          <w:lang w:eastAsia="de-DE"/>
        </w:rPr>
        <w:t xml:space="preserve"> in der Mecklenburger Landstraße sind notwendig geworden, da diese zum Teil auch durch Grundwasserabsenkungen vertrocknet waren und gefällt werden mussten. Dem Verein wurde der Ersatz von der Verwaltung HL zugesagt. Die Nachpflanzungen mit „klimaresistenten“ Bäumen sollen als Ersatz nunmehr, etwas verspätet, im Frühjahr 2023 erfolgen.</w:t>
      </w:r>
    </w:p>
    <w:p w:rsidR="00194866" w:rsidRPr="00DC5D04" w:rsidRDefault="00194866" w:rsidP="00194866">
      <w:pPr>
        <w:spacing w:before="100" w:beforeAutospacing="1" w:after="120" w:line="276" w:lineRule="auto"/>
        <w:ind w:left="709"/>
        <w:rPr>
          <w:sz w:val="22"/>
          <w:szCs w:val="22"/>
        </w:rPr>
      </w:pPr>
      <w:r>
        <w:rPr>
          <w:sz w:val="22"/>
          <w:szCs w:val="22"/>
        </w:rPr>
        <w:t>Aktuell</w:t>
      </w:r>
      <w:r w:rsidRPr="00DC5D04">
        <w:rPr>
          <w:sz w:val="22"/>
          <w:szCs w:val="22"/>
        </w:rPr>
        <w:t xml:space="preserve"> kam es zu einer unerwarteten Situation</w:t>
      </w:r>
      <w:r>
        <w:rPr>
          <w:sz w:val="22"/>
          <w:szCs w:val="22"/>
        </w:rPr>
        <w:t>, a</w:t>
      </w:r>
      <w:r w:rsidRPr="00DC5D04">
        <w:rPr>
          <w:sz w:val="22"/>
          <w:szCs w:val="22"/>
        </w:rPr>
        <w:t xml:space="preserve">lle drei </w:t>
      </w:r>
      <w:r w:rsidRPr="009421C6">
        <w:rPr>
          <w:b/>
          <w:sz w:val="22"/>
          <w:szCs w:val="22"/>
          <w:u w:val="single"/>
        </w:rPr>
        <w:t>Fähren</w:t>
      </w:r>
      <w:r w:rsidRPr="00DC5D04">
        <w:rPr>
          <w:sz w:val="22"/>
          <w:szCs w:val="22"/>
        </w:rPr>
        <w:t xml:space="preserve"> standen </w:t>
      </w:r>
      <w:r>
        <w:rPr>
          <w:sz w:val="22"/>
          <w:szCs w:val="22"/>
        </w:rPr>
        <w:t xml:space="preserve">trotz Überholung in der Werft </w:t>
      </w:r>
      <w:r w:rsidRPr="00DC5D04">
        <w:rPr>
          <w:sz w:val="22"/>
          <w:szCs w:val="22"/>
        </w:rPr>
        <w:t xml:space="preserve">stundenweise nicht zur Verfügung. Die Fehlersuche der gerade aus der Werft von der Inspektion gekommenen neueren Fähren läuft noch. </w:t>
      </w:r>
      <w:r>
        <w:rPr>
          <w:sz w:val="22"/>
          <w:szCs w:val="22"/>
        </w:rPr>
        <w:t>Z</w:t>
      </w:r>
      <w:r w:rsidRPr="00DC5D04">
        <w:rPr>
          <w:sz w:val="22"/>
          <w:szCs w:val="22"/>
        </w:rPr>
        <w:t xml:space="preserve">uletzt waren </w:t>
      </w:r>
      <w:r>
        <w:rPr>
          <w:sz w:val="22"/>
          <w:szCs w:val="22"/>
        </w:rPr>
        <w:t>d</w:t>
      </w:r>
      <w:r w:rsidRPr="00DC5D04">
        <w:rPr>
          <w:sz w:val="22"/>
          <w:szCs w:val="22"/>
        </w:rPr>
        <w:t>ie Verantwortlichen und Monteure noch ratlos.</w:t>
      </w:r>
      <w:r>
        <w:rPr>
          <w:sz w:val="22"/>
          <w:szCs w:val="22"/>
        </w:rPr>
        <w:t xml:space="preserve"> Als</w:t>
      </w:r>
      <w:r w:rsidRPr="00DC5D04">
        <w:rPr>
          <w:sz w:val="22"/>
          <w:szCs w:val="22"/>
        </w:rPr>
        <w:t xml:space="preserve"> die ältere Fähre </w:t>
      </w:r>
      <w:r w:rsidRPr="00304B5C">
        <w:rPr>
          <w:i/>
          <w:sz w:val="22"/>
          <w:szCs w:val="22"/>
        </w:rPr>
        <w:t>Berlin</w:t>
      </w:r>
      <w:r w:rsidRPr="00DC5D04">
        <w:rPr>
          <w:sz w:val="22"/>
          <w:szCs w:val="22"/>
        </w:rPr>
        <w:t>, die allein die Verbindung nach Travemünde sicherstellen musste, auch ausfiel, positionierte die Leitstelle dann Leute und Fahrzeuge der Feuerwehr und Rettungswagen auf dem Priwall. Dies hatte Herr Ortz auf eine</w:t>
      </w:r>
      <w:r>
        <w:rPr>
          <w:sz w:val="22"/>
          <w:szCs w:val="22"/>
        </w:rPr>
        <w:t xml:space="preserve">, dem Geschäftsführer </w:t>
      </w:r>
      <w:r w:rsidRPr="00DC5D04">
        <w:rPr>
          <w:sz w:val="22"/>
          <w:szCs w:val="22"/>
        </w:rPr>
        <w:t>SV</w:t>
      </w:r>
      <w:r>
        <w:rPr>
          <w:sz w:val="22"/>
          <w:szCs w:val="22"/>
        </w:rPr>
        <w:t xml:space="preserve"> </w:t>
      </w:r>
      <w:r w:rsidRPr="00DC5D04">
        <w:rPr>
          <w:sz w:val="22"/>
          <w:szCs w:val="22"/>
        </w:rPr>
        <w:t>HL</w:t>
      </w:r>
      <w:r>
        <w:rPr>
          <w:sz w:val="22"/>
          <w:szCs w:val="22"/>
        </w:rPr>
        <w:t xml:space="preserve"> im Januar 2023 gestellte </w:t>
      </w:r>
      <w:r w:rsidRPr="00DC5D04">
        <w:rPr>
          <w:sz w:val="22"/>
          <w:szCs w:val="22"/>
        </w:rPr>
        <w:t xml:space="preserve">Nachfrage von E. Erdmann zur Notfallplanung </w:t>
      </w:r>
      <w:r>
        <w:rPr>
          <w:sz w:val="22"/>
          <w:szCs w:val="22"/>
        </w:rPr>
        <w:t>so auch b</w:t>
      </w:r>
      <w:r w:rsidRPr="00DC5D04">
        <w:rPr>
          <w:sz w:val="22"/>
          <w:szCs w:val="22"/>
        </w:rPr>
        <w:t>eantwortet</w:t>
      </w:r>
      <w:r>
        <w:rPr>
          <w:sz w:val="22"/>
          <w:szCs w:val="22"/>
        </w:rPr>
        <w:t>: M</w:t>
      </w:r>
      <w:r w:rsidRPr="00DC5D04">
        <w:rPr>
          <w:sz w:val="22"/>
          <w:szCs w:val="22"/>
        </w:rPr>
        <w:t xml:space="preserve">it Hinweis auf das erprobte Vorgehen bei Hochwasser, wenn der Fährbetrieb eingestellt werden muss, </w:t>
      </w:r>
      <w:r>
        <w:rPr>
          <w:sz w:val="22"/>
          <w:szCs w:val="22"/>
        </w:rPr>
        <w:t>sagte er</w:t>
      </w:r>
      <w:r w:rsidRPr="00DC5D04">
        <w:rPr>
          <w:sz w:val="22"/>
          <w:szCs w:val="22"/>
        </w:rPr>
        <w:t>: „</w:t>
      </w:r>
      <w:r w:rsidRPr="00DC5D04">
        <w:rPr>
          <w:i/>
          <w:sz w:val="22"/>
          <w:szCs w:val="22"/>
        </w:rPr>
        <w:t>Sobald wir merken, dass die letzte Fähre ausfallen könnte, wird die Leitstelle der Feuerwehr Lübeck durch unser Fährführer oder das Fähr-Büro informiert. Ebenso sind die Polizei und auch die LVG für einen Ersatzverkehr vorinformiert.</w:t>
      </w:r>
      <w:r>
        <w:rPr>
          <w:sz w:val="22"/>
          <w:szCs w:val="22"/>
        </w:rPr>
        <w:t>“</w:t>
      </w:r>
      <w:r w:rsidRPr="00DC5D04">
        <w:rPr>
          <w:sz w:val="22"/>
          <w:szCs w:val="22"/>
        </w:rPr>
        <w:t xml:space="preserve"> Die neue Fähre </w:t>
      </w:r>
      <w:r>
        <w:rPr>
          <w:sz w:val="22"/>
          <w:szCs w:val="22"/>
        </w:rPr>
        <w:t xml:space="preserve">ist für </w:t>
      </w:r>
      <w:r w:rsidRPr="00DC5D04">
        <w:rPr>
          <w:sz w:val="22"/>
          <w:szCs w:val="22"/>
        </w:rPr>
        <w:t xml:space="preserve">Mai </w:t>
      </w:r>
      <w:r>
        <w:rPr>
          <w:sz w:val="22"/>
          <w:szCs w:val="22"/>
        </w:rPr>
        <w:t>2023</w:t>
      </w:r>
      <w:r w:rsidRPr="006F660D">
        <w:rPr>
          <w:sz w:val="22"/>
          <w:szCs w:val="22"/>
        </w:rPr>
        <w:t xml:space="preserve"> </w:t>
      </w:r>
      <w:r>
        <w:rPr>
          <w:sz w:val="22"/>
          <w:szCs w:val="22"/>
        </w:rPr>
        <w:t>angekündigt</w:t>
      </w:r>
      <w:r w:rsidRPr="00DC5D04">
        <w:rPr>
          <w:sz w:val="22"/>
          <w:szCs w:val="22"/>
        </w:rPr>
        <w:t>.</w:t>
      </w:r>
    </w:p>
    <w:p w:rsidR="00194866" w:rsidRPr="00DF172E" w:rsidRDefault="00194866" w:rsidP="00194866">
      <w:pPr>
        <w:spacing w:before="100" w:beforeAutospacing="1" w:after="120" w:line="276" w:lineRule="auto"/>
        <w:ind w:left="709"/>
        <w:rPr>
          <w:sz w:val="22"/>
          <w:szCs w:val="22"/>
        </w:rPr>
      </w:pPr>
      <w:r w:rsidRPr="00DF172E">
        <w:rPr>
          <w:sz w:val="22"/>
          <w:szCs w:val="22"/>
        </w:rPr>
        <w:t xml:space="preserve">Steigende Betriebskosten </w:t>
      </w:r>
      <w:r>
        <w:rPr>
          <w:sz w:val="22"/>
          <w:szCs w:val="22"/>
        </w:rPr>
        <w:t xml:space="preserve">und Inflationsrate </w:t>
      </w:r>
      <w:r w:rsidRPr="00DF172E">
        <w:rPr>
          <w:sz w:val="22"/>
          <w:szCs w:val="22"/>
        </w:rPr>
        <w:t xml:space="preserve">führen </w:t>
      </w:r>
      <w:r>
        <w:rPr>
          <w:sz w:val="22"/>
          <w:szCs w:val="22"/>
        </w:rPr>
        <w:t xml:space="preserve">laut Geschäftsführung SV HL </w:t>
      </w:r>
      <w:r w:rsidRPr="00DF172E">
        <w:rPr>
          <w:sz w:val="22"/>
          <w:szCs w:val="22"/>
        </w:rPr>
        <w:t>zur jährlich</w:t>
      </w:r>
      <w:r>
        <w:rPr>
          <w:sz w:val="22"/>
          <w:szCs w:val="22"/>
        </w:rPr>
        <w:t>en</w:t>
      </w:r>
      <w:r w:rsidRPr="00DF172E">
        <w:rPr>
          <w:sz w:val="22"/>
          <w:szCs w:val="22"/>
        </w:rPr>
        <w:t xml:space="preserve"> Erhöhung der Fährpreise. </w:t>
      </w:r>
      <w:r>
        <w:rPr>
          <w:sz w:val="22"/>
          <w:szCs w:val="22"/>
        </w:rPr>
        <w:t>Dem stehen wir als Verein fast machtlos gegen</w:t>
      </w:r>
      <w:r>
        <w:rPr>
          <w:sz w:val="22"/>
          <w:szCs w:val="22"/>
        </w:rPr>
        <w:softHyphen/>
        <w:t>über, so E. Erdmann. So wurde unserem Vor</w:t>
      </w:r>
      <w:r w:rsidRPr="00DF172E">
        <w:rPr>
          <w:sz w:val="22"/>
          <w:szCs w:val="22"/>
        </w:rPr>
        <w:t>schlag, die derzeitige Laufzeit von 12 auf 18 Monate zu verlängern</w:t>
      </w:r>
      <w:r>
        <w:rPr>
          <w:sz w:val="22"/>
          <w:szCs w:val="22"/>
        </w:rPr>
        <w:t>, nicht gefolgt</w:t>
      </w:r>
      <w:r w:rsidRPr="00DF172E">
        <w:rPr>
          <w:sz w:val="22"/>
          <w:szCs w:val="22"/>
        </w:rPr>
        <w:t xml:space="preserve">. </w:t>
      </w:r>
    </w:p>
    <w:p w:rsidR="00194866" w:rsidRPr="002E117B" w:rsidRDefault="00194866" w:rsidP="00194866">
      <w:pPr>
        <w:spacing w:before="100" w:beforeAutospacing="1" w:after="120" w:line="276" w:lineRule="auto"/>
        <w:ind w:left="709"/>
        <w:rPr>
          <w:rFonts w:eastAsia="Times New Roman"/>
          <w:sz w:val="22"/>
          <w:szCs w:val="22"/>
          <w:lang w:eastAsia="de-DE"/>
        </w:rPr>
      </w:pPr>
      <w:r w:rsidRPr="002E117B">
        <w:rPr>
          <w:rFonts w:eastAsia="Times New Roman"/>
          <w:sz w:val="22"/>
          <w:szCs w:val="22"/>
          <w:lang w:eastAsia="de-DE"/>
        </w:rPr>
        <w:t xml:space="preserve">E. Erdmann bedankt sich bei Frank Thierfeldt für seine </w:t>
      </w:r>
      <w:r>
        <w:rPr>
          <w:rFonts w:eastAsia="Times New Roman"/>
          <w:sz w:val="22"/>
          <w:szCs w:val="22"/>
          <w:lang w:eastAsia="de-DE"/>
        </w:rPr>
        <w:t>Tätigkeit</w:t>
      </w:r>
      <w:r w:rsidRPr="002E117B">
        <w:rPr>
          <w:rFonts w:eastAsia="Times New Roman"/>
          <w:sz w:val="22"/>
          <w:szCs w:val="22"/>
          <w:lang w:eastAsia="de-DE"/>
        </w:rPr>
        <w:t xml:space="preserve"> </w:t>
      </w:r>
      <w:r>
        <w:rPr>
          <w:rFonts w:eastAsia="Times New Roman"/>
          <w:sz w:val="22"/>
          <w:szCs w:val="22"/>
          <w:lang w:eastAsia="de-DE"/>
        </w:rPr>
        <w:t xml:space="preserve">im Vereinsvorstand </w:t>
      </w:r>
      <w:r w:rsidRPr="002E117B">
        <w:rPr>
          <w:rFonts w:eastAsia="Times New Roman"/>
          <w:sz w:val="22"/>
          <w:szCs w:val="22"/>
          <w:lang w:eastAsia="de-DE"/>
        </w:rPr>
        <w:t xml:space="preserve">und </w:t>
      </w:r>
      <w:r>
        <w:rPr>
          <w:rFonts w:eastAsia="Times New Roman"/>
          <w:sz w:val="22"/>
          <w:szCs w:val="22"/>
          <w:lang w:eastAsia="de-DE"/>
        </w:rPr>
        <w:t xml:space="preserve">insbesondere bis </w:t>
      </w:r>
      <w:r w:rsidRPr="002E117B">
        <w:rPr>
          <w:rFonts w:eastAsia="Times New Roman"/>
          <w:sz w:val="22"/>
          <w:szCs w:val="22"/>
          <w:lang w:eastAsia="de-DE"/>
        </w:rPr>
        <w:t>zuletzt mit verantwortliche</w:t>
      </w:r>
      <w:r>
        <w:rPr>
          <w:rFonts w:eastAsia="Times New Roman"/>
          <w:sz w:val="22"/>
          <w:szCs w:val="22"/>
          <w:lang w:eastAsia="de-DE"/>
        </w:rPr>
        <w:t>r</w:t>
      </w:r>
      <w:r w:rsidRPr="002E117B">
        <w:rPr>
          <w:rFonts w:eastAsia="Times New Roman"/>
          <w:sz w:val="22"/>
          <w:szCs w:val="22"/>
          <w:lang w:eastAsia="de-DE"/>
        </w:rPr>
        <w:t xml:space="preserve"> Organisat</w:t>
      </w:r>
      <w:r>
        <w:rPr>
          <w:rFonts w:eastAsia="Times New Roman"/>
          <w:sz w:val="22"/>
          <w:szCs w:val="22"/>
          <w:lang w:eastAsia="de-DE"/>
        </w:rPr>
        <w:t>i</w:t>
      </w:r>
      <w:r w:rsidRPr="002E117B">
        <w:rPr>
          <w:rFonts w:eastAsia="Times New Roman"/>
          <w:sz w:val="22"/>
          <w:szCs w:val="22"/>
          <w:lang w:eastAsia="de-DE"/>
        </w:rPr>
        <w:t>o</w:t>
      </w:r>
      <w:r>
        <w:rPr>
          <w:rFonts w:eastAsia="Times New Roman"/>
          <w:sz w:val="22"/>
          <w:szCs w:val="22"/>
          <w:lang w:eastAsia="de-DE"/>
        </w:rPr>
        <w:t>n</w:t>
      </w:r>
      <w:r w:rsidRPr="002E117B">
        <w:rPr>
          <w:rFonts w:eastAsia="Times New Roman"/>
          <w:sz w:val="22"/>
          <w:szCs w:val="22"/>
          <w:lang w:eastAsia="de-DE"/>
        </w:rPr>
        <w:t xml:space="preserve"> der </w:t>
      </w:r>
      <w:r w:rsidRPr="00A67DB8">
        <w:rPr>
          <w:rFonts w:eastAsia="Times New Roman"/>
          <w:b/>
          <w:sz w:val="22"/>
          <w:szCs w:val="22"/>
          <w:u w:val="single"/>
          <w:lang w:eastAsia="de-DE"/>
        </w:rPr>
        <w:t>Blaufahrt</w:t>
      </w:r>
      <w:r w:rsidRPr="002E117B">
        <w:rPr>
          <w:rFonts w:eastAsia="Times New Roman"/>
          <w:sz w:val="22"/>
          <w:szCs w:val="22"/>
          <w:lang w:eastAsia="de-DE"/>
        </w:rPr>
        <w:t xml:space="preserve">. Aus gesundheitlichen </w:t>
      </w:r>
      <w:r>
        <w:rPr>
          <w:rFonts w:eastAsia="Times New Roman"/>
          <w:sz w:val="22"/>
          <w:szCs w:val="22"/>
          <w:lang w:eastAsia="de-DE"/>
        </w:rPr>
        <w:t>und Altersg</w:t>
      </w:r>
      <w:r w:rsidRPr="002E117B">
        <w:rPr>
          <w:rFonts w:eastAsia="Times New Roman"/>
          <w:sz w:val="22"/>
          <w:szCs w:val="22"/>
          <w:lang w:eastAsia="de-DE"/>
        </w:rPr>
        <w:t>ründen wird Frank aber nicht mehr im Verein als Beisitzer tätig sein können. Frank steht mit seine</w:t>
      </w:r>
      <w:r>
        <w:rPr>
          <w:rFonts w:eastAsia="Times New Roman"/>
          <w:sz w:val="22"/>
          <w:szCs w:val="22"/>
          <w:lang w:eastAsia="de-DE"/>
        </w:rPr>
        <w:t>m W</w:t>
      </w:r>
      <w:r w:rsidRPr="002E117B">
        <w:rPr>
          <w:rFonts w:eastAsia="Times New Roman"/>
          <w:sz w:val="22"/>
          <w:szCs w:val="22"/>
          <w:lang w:eastAsia="de-DE"/>
        </w:rPr>
        <w:t xml:space="preserve">issen aber weiterhin </w:t>
      </w:r>
      <w:r>
        <w:rPr>
          <w:rFonts w:eastAsia="Times New Roman"/>
          <w:sz w:val="22"/>
          <w:szCs w:val="22"/>
          <w:lang w:eastAsia="de-DE"/>
        </w:rPr>
        <w:t xml:space="preserve">gerne </w:t>
      </w:r>
      <w:r w:rsidRPr="002E117B">
        <w:rPr>
          <w:rFonts w:eastAsia="Times New Roman"/>
          <w:sz w:val="22"/>
          <w:szCs w:val="22"/>
          <w:lang w:eastAsia="de-DE"/>
        </w:rPr>
        <w:t>als Berater zur Organisation der Blaufahrt zur Verfügung. E. Erdmann appelliert an die Vereinsmitglieder sich für</w:t>
      </w:r>
      <w:r>
        <w:rPr>
          <w:rFonts w:eastAsia="Times New Roman"/>
          <w:sz w:val="22"/>
          <w:szCs w:val="22"/>
          <w:lang w:eastAsia="de-DE"/>
        </w:rPr>
        <w:t xml:space="preserve"> diese Aufgabe im Verein </w:t>
      </w:r>
      <w:r w:rsidRPr="002E117B">
        <w:rPr>
          <w:rFonts w:eastAsia="Times New Roman"/>
          <w:sz w:val="22"/>
          <w:szCs w:val="22"/>
          <w:lang w:eastAsia="de-DE"/>
        </w:rPr>
        <w:t>zu melden</w:t>
      </w:r>
      <w:r>
        <w:rPr>
          <w:rFonts w:eastAsia="Times New Roman"/>
          <w:sz w:val="22"/>
          <w:szCs w:val="22"/>
          <w:lang w:eastAsia="de-DE"/>
        </w:rPr>
        <w:t>, damit dieses Highlight der Vereinsarbeit erhalten bleibt</w:t>
      </w:r>
      <w:r w:rsidRPr="002E117B">
        <w:rPr>
          <w:rFonts w:eastAsia="Times New Roman"/>
          <w:sz w:val="22"/>
          <w:szCs w:val="22"/>
          <w:lang w:eastAsia="de-DE"/>
        </w:rPr>
        <w:t>.</w:t>
      </w:r>
    </w:p>
    <w:p w:rsidR="00194866" w:rsidRPr="003E45C5" w:rsidRDefault="00194866" w:rsidP="00194866">
      <w:pPr>
        <w:spacing w:before="100" w:beforeAutospacing="1" w:after="120" w:line="276" w:lineRule="auto"/>
        <w:ind w:left="709"/>
        <w:rPr>
          <w:sz w:val="22"/>
          <w:szCs w:val="22"/>
        </w:rPr>
      </w:pPr>
      <w:r>
        <w:rPr>
          <w:sz w:val="22"/>
          <w:szCs w:val="22"/>
        </w:rPr>
        <w:t>D</w:t>
      </w:r>
      <w:r w:rsidRPr="003E45C5">
        <w:rPr>
          <w:sz w:val="22"/>
          <w:szCs w:val="22"/>
        </w:rPr>
        <w:t xml:space="preserve">ie </w:t>
      </w:r>
      <w:r>
        <w:rPr>
          <w:sz w:val="22"/>
          <w:szCs w:val="22"/>
        </w:rPr>
        <w:t xml:space="preserve">Verordnung über das </w:t>
      </w:r>
      <w:r w:rsidRPr="003E45C5">
        <w:rPr>
          <w:sz w:val="22"/>
          <w:szCs w:val="22"/>
        </w:rPr>
        <w:t>Landschaftsschutzgebiet "</w:t>
      </w:r>
      <w:r w:rsidRPr="009421C6">
        <w:rPr>
          <w:b/>
          <w:sz w:val="22"/>
          <w:szCs w:val="22"/>
          <w:u w:val="single"/>
        </w:rPr>
        <w:t>Küstenlandschaft Priwall</w:t>
      </w:r>
      <w:r w:rsidRPr="003E45C5">
        <w:rPr>
          <w:sz w:val="22"/>
          <w:szCs w:val="22"/>
        </w:rPr>
        <w:t xml:space="preserve">" </w:t>
      </w:r>
      <w:r>
        <w:rPr>
          <w:sz w:val="22"/>
          <w:szCs w:val="22"/>
        </w:rPr>
        <w:t xml:space="preserve">wurde </w:t>
      </w:r>
      <w:r w:rsidRPr="003E45C5">
        <w:rPr>
          <w:sz w:val="22"/>
          <w:szCs w:val="22"/>
        </w:rPr>
        <w:t xml:space="preserve">am 22.04.22 vom Bürgermeister unterzeichnet, am 26.04.22 </w:t>
      </w:r>
      <w:r>
        <w:rPr>
          <w:sz w:val="22"/>
          <w:szCs w:val="22"/>
        </w:rPr>
        <w:t xml:space="preserve">mit Abgrenzungskarte und Übersichtskarte </w:t>
      </w:r>
      <w:r w:rsidRPr="003E45C5">
        <w:rPr>
          <w:sz w:val="22"/>
          <w:szCs w:val="22"/>
        </w:rPr>
        <w:t>im Internet veröffentlicht und ist somit seit dem 27.04.22 rechtskräftig.</w:t>
      </w:r>
    </w:p>
    <w:p w:rsidR="00194866" w:rsidRPr="003E45C5" w:rsidRDefault="00194866" w:rsidP="00194866">
      <w:pPr>
        <w:spacing w:before="100" w:beforeAutospacing="1" w:after="120" w:line="276" w:lineRule="auto"/>
        <w:ind w:left="709"/>
        <w:rPr>
          <w:sz w:val="22"/>
          <w:szCs w:val="22"/>
        </w:rPr>
      </w:pPr>
      <w:r w:rsidRPr="003E45C5">
        <w:rPr>
          <w:rFonts w:eastAsia="Times New Roman"/>
          <w:sz w:val="22"/>
          <w:szCs w:val="22"/>
          <w:lang w:eastAsia="de-DE"/>
        </w:rPr>
        <w:t xml:space="preserve">Unter Bezug auf den </w:t>
      </w:r>
      <w:r>
        <w:rPr>
          <w:rFonts w:eastAsia="Times New Roman"/>
          <w:sz w:val="22"/>
          <w:szCs w:val="22"/>
          <w:lang w:eastAsia="de-DE"/>
        </w:rPr>
        <w:t xml:space="preserve">aktuell von der HL in den Gremien </w:t>
      </w:r>
      <w:r w:rsidRPr="003E45C5">
        <w:rPr>
          <w:rFonts w:eastAsia="Times New Roman"/>
          <w:sz w:val="22"/>
          <w:szCs w:val="22"/>
          <w:lang w:eastAsia="de-DE"/>
        </w:rPr>
        <w:t>vor</w:t>
      </w:r>
      <w:r>
        <w:rPr>
          <w:rFonts w:eastAsia="Times New Roman"/>
          <w:sz w:val="22"/>
          <w:szCs w:val="22"/>
          <w:lang w:eastAsia="de-DE"/>
        </w:rPr>
        <w:t>gelegten</w:t>
      </w:r>
      <w:r w:rsidRPr="003E45C5">
        <w:rPr>
          <w:rFonts w:eastAsia="Times New Roman"/>
          <w:sz w:val="22"/>
          <w:szCs w:val="22"/>
          <w:lang w:eastAsia="de-DE"/>
        </w:rPr>
        <w:t xml:space="preserve"> </w:t>
      </w:r>
      <w:r w:rsidRPr="003E45C5">
        <w:rPr>
          <w:sz w:val="22"/>
          <w:szCs w:val="22"/>
        </w:rPr>
        <w:t>Bericht zum Konzeptentwurf „</w:t>
      </w:r>
      <w:r w:rsidRPr="003E45C5">
        <w:rPr>
          <w:b/>
          <w:sz w:val="22"/>
          <w:szCs w:val="22"/>
          <w:u w:val="single"/>
        </w:rPr>
        <w:t>Umgestaltung Kohlenhofkai</w:t>
      </w:r>
      <w:r w:rsidRPr="003E45C5">
        <w:rPr>
          <w:sz w:val="22"/>
          <w:szCs w:val="22"/>
        </w:rPr>
        <w:t xml:space="preserve">“ geht er </w:t>
      </w:r>
      <w:r>
        <w:rPr>
          <w:sz w:val="22"/>
          <w:szCs w:val="22"/>
        </w:rPr>
        <w:t xml:space="preserve">auch </w:t>
      </w:r>
      <w:r w:rsidRPr="003E45C5">
        <w:rPr>
          <w:sz w:val="22"/>
          <w:szCs w:val="22"/>
        </w:rPr>
        <w:t xml:space="preserve">auf die </w:t>
      </w:r>
      <w:r>
        <w:rPr>
          <w:sz w:val="22"/>
          <w:szCs w:val="22"/>
        </w:rPr>
        <w:t xml:space="preserve">vorangegangene </w:t>
      </w:r>
      <w:r w:rsidRPr="003E45C5">
        <w:rPr>
          <w:rFonts w:eastAsia="Times New Roman"/>
          <w:sz w:val="22"/>
          <w:szCs w:val="22"/>
          <w:lang w:eastAsia="de-DE"/>
        </w:rPr>
        <w:t xml:space="preserve">Beteiligung der Priwallbewohner ein. Die </w:t>
      </w:r>
      <w:r w:rsidRPr="003E45C5">
        <w:rPr>
          <w:sz w:val="22"/>
          <w:szCs w:val="22"/>
        </w:rPr>
        <w:t xml:space="preserve">Fragestellungen des Ingenieurbüros Mohn GmbH und des Landschaftsarchitekten Siller wurden </w:t>
      </w:r>
      <w:r>
        <w:rPr>
          <w:sz w:val="22"/>
          <w:szCs w:val="22"/>
        </w:rPr>
        <w:t xml:space="preserve">nach einer Mitgliederbefragung </w:t>
      </w:r>
      <w:r w:rsidRPr="003E45C5">
        <w:rPr>
          <w:sz w:val="22"/>
          <w:szCs w:val="22"/>
        </w:rPr>
        <w:t xml:space="preserve">Dank der vielen Rückmeldungen </w:t>
      </w:r>
      <w:r w:rsidRPr="003E45C5">
        <w:rPr>
          <w:bCs/>
          <w:sz w:val="22"/>
          <w:szCs w:val="22"/>
        </w:rPr>
        <w:t xml:space="preserve">der Anlieger in einer der Stellungnahme vom Verein </w:t>
      </w:r>
      <w:r w:rsidRPr="003E45C5">
        <w:rPr>
          <w:sz w:val="22"/>
          <w:szCs w:val="22"/>
        </w:rPr>
        <w:t xml:space="preserve">im </w:t>
      </w:r>
      <w:r w:rsidRPr="003E45C5">
        <w:rPr>
          <w:bCs/>
          <w:sz w:val="22"/>
          <w:szCs w:val="22"/>
        </w:rPr>
        <w:t>August 2021 zusammengefasst</w:t>
      </w:r>
      <w:r>
        <w:rPr>
          <w:bCs/>
          <w:sz w:val="22"/>
          <w:szCs w:val="22"/>
        </w:rPr>
        <w:t xml:space="preserve"> und auch i. W. im Konzeptentwurf berücksichtigt</w:t>
      </w:r>
      <w:r w:rsidRPr="003E45C5">
        <w:rPr>
          <w:bCs/>
          <w:sz w:val="22"/>
          <w:szCs w:val="22"/>
        </w:rPr>
        <w:t xml:space="preserve">. </w:t>
      </w:r>
      <w:r>
        <w:rPr>
          <w:bCs/>
          <w:sz w:val="22"/>
          <w:szCs w:val="22"/>
        </w:rPr>
        <w:t>Eine weitere Beteiligung der Priwaller ist seitens der LPA vorgesehen.</w:t>
      </w:r>
    </w:p>
    <w:p w:rsidR="00194866" w:rsidRPr="00A67DB8" w:rsidRDefault="00194866" w:rsidP="00194866">
      <w:pPr>
        <w:spacing w:before="100" w:beforeAutospacing="1" w:after="120" w:line="276" w:lineRule="auto"/>
        <w:ind w:left="709"/>
        <w:rPr>
          <w:rFonts w:eastAsia="Times New Roman"/>
          <w:sz w:val="22"/>
          <w:szCs w:val="22"/>
          <w:lang w:eastAsia="de-DE"/>
        </w:rPr>
      </w:pPr>
      <w:r>
        <w:rPr>
          <w:rFonts w:eastAsia="Times New Roman"/>
          <w:color w:val="000000"/>
          <w:sz w:val="22"/>
          <w:szCs w:val="22"/>
          <w:lang w:eastAsia="de-DE"/>
        </w:rPr>
        <w:t xml:space="preserve">Die städtischen Vorstellungen zur </w:t>
      </w:r>
      <w:r w:rsidRPr="00A67DB8">
        <w:rPr>
          <w:rFonts w:eastAsia="Times New Roman"/>
          <w:color w:val="000000"/>
          <w:sz w:val="22"/>
          <w:szCs w:val="22"/>
          <w:lang w:eastAsia="de-DE"/>
        </w:rPr>
        <w:t xml:space="preserve">Umwandlung der </w:t>
      </w:r>
      <w:r w:rsidRPr="0092500F">
        <w:rPr>
          <w:rFonts w:eastAsia="Times New Roman"/>
          <w:b/>
          <w:color w:val="000000"/>
          <w:sz w:val="22"/>
          <w:szCs w:val="22"/>
          <w:u w:val="single"/>
          <w:lang w:eastAsia="de-DE"/>
        </w:rPr>
        <w:t>ehemaligen Magazine</w:t>
      </w:r>
      <w:r w:rsidRPr="00A67DB8">
        <w:rPr>
          <w:rFonts w:eastAsia="Times New Roman"/>
          <w:color w:val="000000"/>
          <w:sz w:val="22"/>
          <w:szCs w:val="22"/>
          <w:lang w:eastAsia="de-DE"/>
        </w:rPr>
        <w:t xml:space="preserve"> bzw. </w:t>
      </w:r>
      <w:r w:rsidRPr="0092500F">
        <w:rPr>
          <w:sz w:val="22"/>
          <w:szCs w:val="22"/>
        </w:rPr>
        <w:t>Nachnutzung der Häuser 4 und 5 des ehemaligen Krankenhauses</w:t>
      </w:r>
      <w:r w:rsidRPr="00A67DB8">
        <w:rPr>
          <w:rFonts w:eastAsia="Times New Roman"/>
          <w:sz w:val="22"/>
          <w:szCs w:val="22"/>
          <w:lang w:eastAsia="de-DE"/>
        </w:rPr>
        <w:t xml:space="preserve"> </w:t>
      </w:r>
      <w:r w:rsidRPr="00A67DB8">
        <w:rPr>
          <w:rFonts w:eastAsia="Times New Roman"/>
          <w:color w:val="000000"/>
          <w:sz w:val="22"/>
          <w:szCs w:val="22"/>
          <w:lang w:eastAsia="de-DE"/>
        </w:rPr>
        <w:t>(früher Priwall</w:t>
      </w:r>
      <w:r>
        <w:rPr>
          <w:rFonts w:eastAsia="Times New Roman"/>
          <w:color w:val="000000"/>
          <w:sz w:val="22"/>
          <w:szCs w:val="22"/>
          <w:lang w:eastAsia="de-DE"/>
        </w:rPr>
        <w:softHyphen/>
      </w:r>
      <w:r w:rsidRPr="00A67DB8">
        <w:rPr>
          <w:rFonts w:eastAsia="Times New Roman"/>
          <w:color w:val="000000"/>
          <w:sz w:val="22"/>
          <w:szCs w:val="22"/>
          <w:lang w:eastAsia="de-DE"/>
        </w:rPr>
        <w:t xml:space="preserve">krankenhaus) </w:t>
      </w:r>
      <w:r w:rsidRPr="0092500F">
        <w:rPr>
          <w:sz w:val="22"/>
          <w:szCs w:val="22"/>
        </w:rPr>
        <w:t>werden erläutert.</w:t>
      </w:r>
      <w:r>
        <w:rPr>
          <w:sz w:val="22"/>
          <w:szCs w:val="22"/>
        </w:rPr>
        <w:t xml:space="preserve"> Es gibt Überlegungen der Verwaltung, diese Häuser </w:t>
      </w:r>
      <w:r>
        <w:rPr>
          <w:sz w:val="22"/>
          <w:szCs w:val="22"/>
        </w:rPr>
        <w:lastRenderedPageBreak/>
        <w:t>als Wohnraum für Beschäftigte aus den Bereichen Gastronomie und Hotelerie zu nutzen. Um einen diesbezüglichen Einfluss der HL zu erhalten, favorisiert die Verwaltung die Vergabe der Häuser im Erbbaurecht.</w:t>
      </w:r>
    </w:p>
    <w:p w:rsidR="00194866" w:rsidRDefault="00194866" w:rsidP="00194866">
      <w:pPr>
        <w:spacing w:before="100" w:beforeAutospacing="1" w:after="120" w:line="276" w:lineRule="auto"/>
        <w:ind w:left="709"/>
        <w:rPr>
          <w:sz w:val="22"/>
          <w:szCs w:val="22"/>
        </w:rPr>
      </w:pPr>
      <w:r>
        <w:rPr>
          <w:sz w:val="22"/>
          <w:szCs w:val="22"/>
        </w:rPr>
        <w:t xml:space="preserve">Die Zeitschrift </w:t>
      </w:r>
      <w:r w:rsidRPr="00952097">
        <w:rPr>
          <w:bCs/>
          <w:sz w:val="22"/>
          <w:szCs w:val="22"/>
        </w:rPr>
        <w:t>„</w:t>
      </w:r>
      <w:r w:rsidRPr="00952097">
        <w:rPr>
          <w:b/>
          <w:bCs/>
          <w:i/>
          <w:sz w:val="22"/>
          <w:szCs w:val="22"/>
          <w:u w:val="single"/>
        </w:rPr>
        <w:t>WiR vom Priwall</w:t>
      </w:r>
      <w:r w:rsidRPr="00952097">
        <w:rPr>
          <w:bCs/>
          <w:sz w:val="22"/>
          <w:szCs w:val="22"/>
        </w:rPr>
        <w:t xml:space="preserve">“ </w:t>
      </w:r>
      <w:r>
        <w:rPr>
          <w:bCs/>
          <w:sz w:val="22"/>
          <w:szCs w:val="22"/>
        </w:rPr>
        <w:t>existiert weiterhin. Statt früher drei werden jetzt zwei Exemplare jährlich veröffentlicht. Auch wenn die Themen zum Priwall nicht aus</w:t>
      </w:r>
      <w:r>
        <w:rPr>
          <w:bCs/>
          <w:sz w:val="22"/>
          <w:szCs w:val="22"/>
        </w:rPr>
        <w:t>-</w:t>
      </w:r>
      <w:r w:rsidRPr="00DE489D">
        <w:rPr>
          <w:bCs/>
          <w:sz w:val="22"/>
          <w:szCs w:val="22"/>
        </w:rPr>
        <w:t xml:space="preserve"> </w:t>
      </w:r>
      <w:r>
        <w:rPr>
          <w:bCs/>
          <w:sz w:val="22"/>
          <w:szCs w:val="22"/>
        </w:rPr>
        <w:t xml:space="preserve">gehen, werden Beiträge von der </w:t>
      </w:r>
      <w:r w:rsidRPr="00952097">
        <w:rPr>
          <w:bCs/>
          <w:sz w:val="22"/>
          <w:szCs w:val="22"/>
        </w:rPr>
        <w:t xml:space="preserve">Redaktion </w:t>
      </w:r>
      <w:r>
        <w:rPr>
          <w:bCs/>
          <w:sz w:val="22"/>
          <w:szCs w:val="22"/>
        </w:rPr>
        <w:t xml:space="preserve">gerne entgegengenommen. </w:t>
      </w:r>
      <w:r>
        <w:rPr>
          <w:sz w:val="22"/>
          <w:szCs w:val="22"/>
        </w:rPr>
        <w:t>Auf die Nachfrage zur Auflage (1.500) erläutert E. Erdmann auch die Finanzierung. Durch die externe Vermarktung und interne Verteilung entstehen dem Verein keine Kosten.</w:t>
      </w:r>
    </w:p>
    <w:p w:rsidR="00194866" w:rsidRPr="007A2DA0" w:rsidRDefault="00194866" w:rsidP="00194866">
      <w:pPr>
        <w:pStyle w:val="Listenabsatz"/>
        <w:spacing w:before="100" w:beforeAutospacing="1" w:after="120" w:line="276" w:lineRule="auto"/>
        <w:ind w:hanging="720"/>
        <w:rPr>
          <w:rFonts w:ascii="Arial" w:hAnsi="Arial"/>
          <w:sz w:val="22"/>
          <w:szCs w:val="22"/>
        </w:rPr>
      </w:pPr>
      <w:r w:rsidRPr="007A2DA0">
        <w:rPr>
          <w:rFonts w:ascii="Arial" w:hAnsi="Arial"/>
          <w:b w:val="0"/>
          <w:sz w:val="22"/>
          <w:szCs w:val="22"/>
        </w:rPr>
        <w:t>TOP 7</w:t>
      </w:r>
      <w:r w:rsidRPr="007A2DA0">
        <w:rPr>
          <w:rFonts w:ascii="Arial" w:hAnsi="Arial"/>
          <w:b w:val="0"/>
          <w:sz w:val="22"/>
          <w:szCs w:val="22"/>
        </w:rPr>
        <w:tab/>
        <w:t>Rechenschaftsbericht des Kassenwartes</w:t>
      </w:r>
    </w:p>
    <w:p w:rsidR="00194866" w:rsidRPr="009421C6" w:rsidRDefault="00194866" w:rsidP="00194866">
      <w:pPr>
        <w:pStyle w:val="Listenabsatz"/>
        <w:spacing w:before="100" w:beforeAutospacing="1" w:after="120" w:line="276" w:lineRule="auto"/>
        <w:ind w:hanging="720"/>
        <w:rPr>
          <w:rFonts w:ascii="Arial" w:hAnsi="Arial"/>
          <w:b w:val="0"/>
          <w:sz w:val="16"/>
          <w:szCs w:val="16"/>
        </w:rPr>
      </w:pPr>
    </w:p>
    <w:p w:rsidR="00194866" w:rsidRDefault="00194866" w:rsidP="00194866">
      <w:pPr>
        <w:pStyle w:val="Listenabsatz"/>
        <w:spacing w:before="120" w:after="120" w:line="276" w:lineRule="auto"/>
        <w:ind w:hanging="11"/>
        <w:rPr>
          <w:rFonts w:ascii="Arial" w:hAnsi="Arial"/>
          <w:b w:val="0"/>
          <w:color w:val="000000"/>
          <w:sz w:val="22"/>
          <w:szCs w:val="22"/>
        </w:rPr>
      </w:pPr>
      <w:r>
        <w:rPr>
          <w:rFonts w:ascii="Arial" w:hAnsi="Arial"/>
          <w:b w:val="0"/>
          <w:noProof/>
          <w:sz w:val="22"/>
          <w:szCs w:val="22"/>
        </w:rPr>
        <w:drawing>
          <wp:anchor distT="0" distB="0" distL="114300" distR="114300" simplePos="0" relativeHeight="251660288" behindDoc="1" locked="0" layoutInCell="1" allowOverlap="1" wp14:anchorId="5A573BE1" wp14:editId="5FA117F4">
            <wp:simplePos x="0" y="0"/>
            <wp:positionH relativeFrom="column">
              <wp:posOffset>232410</wp:posOffset>
            </wp:positionH>
            <wp:positionV relativeFrom="paragraph">
              <wp:posOffset>1925955</wp:posOffset>
            </wp:positionV>
            <wp:extent cx="5704205" cy="3560445"/>
            <wp:effectExtent l="19050" t="0" r="0" b="0"/>
            <wp:wrapTight wrapText="bothSides">
              <wp:wrapPolygon edited="0">
                <wp:start x="-72" y="0"/>
                <wp:lineTo x="-72" y="21496"/>
                <wp:lineTo x="21569" y="21496"/>
                <wp:lineTo x="21569" y="0"/>
                <wp:lineTo x="-72"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04205" cy="3560445"/>
                    </a:xfrm>
                    <a:prstGeom prst="rect">
                      <a:avLst/>
                    </a:prstGeom>
                    <a:noFill/>
                    <a:ln w="9525">
                      <a:noFill/>
                      <a:miter lim="800000"/>
                      <a:headEnd/>
                      <a:tailEnd/>
                    </a:ln>
                  </pic:spPr>
                </pic:pic>
              </a:graphicData>
            </a:graphic>
          </wp:anchor>
        </w:drawing>
      </w:r>
      <w:r>
        <w:rPr>
          <w:rFonts w:ascii="Arial" w:hAnsi="Arial"/>
          <w:b w:val="0"/>
          <w:sz w:val="22"/>
          <w:szCs w:val="22"/>
        </w:rPr>
        <w:t xml:space="preserve">Bevor </w:t>
      </w:r>
      <w:r w:rsidRPr="00EF667F">
        <w:rPr>
          <w:rFonts w:ascii="Arial" w:hAnsi="Arial"/>
          <w:b w:val="0"/>
          <w:sz w:val="22"/>
          <w:szCs w:val="22"/>
        </w:rPr>
        <w:t>Kassenwart</w:t>
      </w:r>
      <w:r w:rsidRPr="00EF667F">
        <w:rPr>
          <w:rFonts w:ascii="Arial" w:hAnsi="Arial"/>
          <w:b w:val="0"/>
          <w:color w:val="000000"/>
          <w:sz w:val="22"/>
          <w:szCs w:val="22"/>
        </w:rPr>
        <w:t xml:space="preserve"> Dieter </w:t>
      </w:r>
      <w:r w:rsidRPr="00EF667F">
        <w:rPr>
          <w:rFonts w:ascii="Arial" w:hAnsi="Arial"/>
          <w:b w:val="0"/>
          <w:sz w:val="22"/>
          <w:szCs w:val="22"/>
        </w:rPr>
        <w:t>Lack de</w:t>
      </w:r>
      <w:r>
        <w:rPr>
          <w:rFonts w:ascii="Arial" w:hAnsi="Arial"/>
          <w:b w:val="0"/>
          <w:sz w:val="22"/>
          <w:szCs w:val="22"/>
        </w:rPr>
        <w:t>n</w:t>
      </w:r>
      <w:r w:rsidRPr="00EF667F">
        <w:rPr>
          <w:rFonts w:ascii="Arial" w:hAnsi="Arial"/>
          <w:b w:val="0"/>
          <w:sz w:val="22"/>
          <w:szCs w:val="22"/>
        </w:rPr>
        <w:t xml:space="preserve"> geprüften </w:t>
      </w:r>
      <w:r w:rsidRPr="00A965D6">
        <w:rPr>
          <w:rFonts w:ascii="Arial" w:hAnsi="Arial"/>
          <w:sz w:val="22"/>
          <w:szCs w:val="22"/>
          <w:u w:val="single"/>
        </w:rPr>
        <w:t>Kassenbericht</w:t>
      </w:r>
      <w:r>
        <w:rPr>
          <w:rFonts w:ascii="Arial" w:hAnsi="Arial"/>
          <w:sz w:val="22"/>
          <w:szCs w:val="22"/>
          <w:u w:val="single"/>
        </w:rPr>
        <w:t xml:space="preserve"> 2021 </w:t>
      </w:r>
      <w:r w:rsidRPr="00EF667F">
        <w:rPr>
          <w:rFonts w:ascii="Arial" w:hAnsi="Arial"/>
          <w:b w:val="0"/>
          <w:sz w:val="22"/>
          <w:szCs w:val="22"/>
        </w:rPr>
        <w:t>vorlegt</w:t>
      </w:r>
      <w:r>
        <w:rPr>
          <w:rFonts w:ascii="Arial" w:hAnsi="Arial"/>
          <w:b w:val="0"/>
          <w:sz w:val="22"/>
          <w:szCs w:val="22"/>
        </w:rPr>
        <w:t xml:space="preserve">, stellt er die Entwicklung der Beitragseinnahmen und der Mitgliederanzahl der letzten 6 Jahre (s. Schaubild) dar. </w:t>
      </w:r>
      <w:r>
        <w:rPr>
          <w:rFonts w:ascii="Arial" w:hAnsi="Arial"/>
          <w:b w:val="0"/>
          <w:color w:val="000000"/>
          <w:sz w:val="22"/>
          <w:szCs w:val="22"/>
        </w:rPr>
        <w:t>Er freut</w:t>
      </w:r>
      <w:r w:rsidRPr="00EF667F">
        <w:rPr>
          <w:rFonts w:ascii="Arial" w:hAnsi="Arial"/>
          <w:b w:val="0"/>
          <w:color w:val="000000"/>
          <w:sz w:val="22"/>
          <w:szCs w:val="22"/>
        </w:rPr>
        <w:t xml:space="preserve"> sich </w:t>
      </w:r>
      <w:r>
        <w:rPr>
          <w:rFonts w:ascii="Arial" w:hAnsi="Arial"/>
          <w:b w:val="0"/>
          <w:color w:val="000000"/>
          <w:sz w:val="22"/>
          <w:szCs w:val="22"/>
        </w:rPr>
        <w:t xml:space="preserve">zwar in seiner Amtszeit seit 2019 </w:t>
      </w:r>
      <w:r w:rsidRPr="00EF667F">
        <w:rPr>
          <w:rFonts w:ascii="Arial" w:hAnsi="Arial"/>
          <w:b w:val="0"/>
          <w:color w:val="000000"/>
          <w:sz w:val="22"/>
          <w:szCs w:val="22"/>
        </w:rPr>
        <w:t>einen Gewinn auszuweisen</w:t>
      </w:r>
      <w:r>
        <w:rPr>
          <w:rFonts w:ascii="Arial" w:hAnsi="Arial"/>
          <w:b w:val="0"/>
          <w:color w:val="000000"/>
          <w:sz w:val="22"/>
          <w:szCs w:val="22"/>
        </w:rPr>
        <w:t>,</w:t>
      </w:r>
      <w:r w:rsidRPr="00EF667F">
        <w:rPr>
          <w:rFonts w:ascii="Arial" w:hAnsi="Arial"/>
          <w:b w:val="0"/>
          <w:color w:val="000000"/>
          <w:sz w:val="22"/>
          <w:szCs w:val="22"/>
        </w:rPr>
        <w:t xml:space="preserve"> erläutert </w:t>
      </w:r>
      <w:r>
        <w:rPr>
          <w:rFonts w:ascii="Arial" w:hAnsi="Arial"/>
          <w:b w:val="0"/>
          <w:color w:val="000000"/>
          <w:sz w:val="22"/>
          <w:szCs w:val="22"/>
        </w:rPr>
        <w:t xml:space="preserve">aber </w:t>
      </w:r>
      <w:r w:rsidRPr="00EF667F">
        <w:rPr>
          <w:rFonts w:ascii="Arial" w:hAnsi="Arial"/>
          <w:b w:val="0"/>
          <w:color w:val="000000"/>
          <w:sz w:val="22"/>
          <w:szCs w:val="22"/>
        </w:rPr>
        <w:t xml:space="preserve">die </w:t>
      </w:r>
      <w:r w:rsidRPr="00FD09B0">
        <w:rPr>
          <w:rFonts w:ascii="Arial" w:hAnsi="Arial"/>
          <w:b w:val="0"/>
          <w:color w:val="000000"/>
          <w:sz w:val="22"/>
          <w:szCs w:val="22"/>
        </w:rPr>
        <w:t xml:space="preserve">dafür verantwortlichen </w:t>
      </w:r>
      <w:r>
        <w:rPr>
          <w:rFonts w:ascii="Arial" w:hAnsi="Arial"/>
          <w:b w:val="0"/>
          <w:color w:val="000000"/>
          <w:sz w:val="22"/>
          <w:szCs w:val="22"/>
        </w:rPr>
        <w:t>Sondere</w:t>
      </w:r>
      <w:r w:rsidRPr="00FD09B0">
        <w:rPr>
          <w:rFonts w:ascii="Arial" w:hAnsi="Arial"/>
          <w:b w:val="0"/>
          <w:color w:val="000000"/>
          <w:sz w:val="22"/>
          <w:szCs w:val="22"/>
        </w:rPr>
        <w:t>ffekte</w:t>
      </w:r>
      <w:r>
        <w:rPr>
          <w:rFonts w:ascii="Arial" w:hAnsi="Arial"/>
          <w:b w:val="0"/>
          <w:color w:val="000000"/>
          <w:sz w:val="22"/>
          <w:szCs w:val="22"/>
        </w:rPr>
        <w:t xml:space="preserve">. So </w:t>
      </w:r>
      <w:r w:rsidRPr="00FD09B0">
        <w:rPr>
          <w:rFonts w:ascii="Arial" w:hAnsi="Arial"/>
          <w:b w:val="0"/>
          <w:color w:val="000000"/>
          <w:sz w:val="22"/>
          <w:szCs w:val="22"/>
        </w:rPr>
        <w:t>führte</w:t>
      </w:r>
      <w:r w:rsidRPr="00FD09B0">
        <w:rPr>
          <w:rFonts w:ascii="Arial" w:hAnsi="Arial"/>
          <w:b w:val="0"/>
          <w:sz w:val="22"/>
          <w:szCs w:val="22"/>
        </w:rPr>
        <w:t xml:space="preserve"> </w:t>
      </w:r>
      <w:r>
        <w:rPr>
          <w:rFonts w:ascii="Arial" w:hAnsi="Arial"/>
          <w:b w:val="0"/>
          <w:color w:val="000000"/>
          <w:sz w:val="22"/>
          <w:szCs w:val="22"/>
        </w:rPr>
        <w:t>d</w:t>
      </w:r>
      <w:r w:rsidRPr="00FD09B0">
        <w:rPr>
          <w:rFonts w:ascii="Arial" w:hAnsi="Arial"/>
          <w:b w:val="0"/>
          <w:color w:val="000000"/>
          <w:sz w:val="22"/>
          <w:szCs w:val="22"/>
        </w:rPr>
        <w:t xml:space="preserve">as </w:t>
      </w:r>
      <w:r w:rsidRPr="00FD09B0">
        <w:rPr>
          <w:rFonts w:ascii="Arial" w:hAnsi="Arial"/>
          <w:b w:val="0"/>
          <w:sz w:val="22"/>
          <w:szCs w:val="22"/>
        </w:rPr>
        <w:t>Geschäftsergebnis 202</w:t>
      </w:r>
      <w:r>
        <w:rPr>
          <w:rFonts w:ascii="Arial" w:hAnsi="Arial"/>
          <w:b w:val="0"/>
          <w:sz w:val="22"/>
          <w:szCs w:val="22"/>
        </w:rPr>
        <w:t>0</w:t>
      </w:r>
      <w:r w:rsidRPr="00FD09B0">
        <w:rPr>
          <w:rFonts w:ascii="Arial" w:hAnsi="Arial"/>
          <w:b w:val="0"/>
          <w:sz w:val="22"/>
          <w:szCs w:val="22"/>
        </w:rPr>
        <w:t xml:space="preserve"> und 202</w:t>
      </w:r>
      <w:r>
        <w:rPr>
          <w:rFonts w:ascii="Arial" w:hAnsi="Arial"/>
          <w:b w:val="0"/>
          <w:sz w:val="22"/>
          <w:szCs w:val="22"/>
        </w:rPr>
        <w:t>1</w:t>
      </w:r>
      <w:r w:rsidRPr="00FD09B0">
        <w:rPr>
          <w:rFonts w:ascii="Arial" w:hAnsi="Arial"/>
          <w:b w:val="0"/>
          <w:sz w:val="22"/>
          <w:szCs w:val="22"/>
        </w:rPr>
        <w:t xml:space="preserve"> jeweils zu einem Überschuss, weil </w:t>
      </w:r>
      <w:r w:rsidRPr="00FD09B0">
        <w:rPr>
          <w:rFonts w:ascii="Arial" w:hAnsi="Arial"/>
          <w:b w:val="0"/>
          <w:color w:val="000000"/>
          <w:sz w:val="22"/>
          <w:szCs w:val="22"/>
        </w:rPr>
        <w:t xml:space="preserve">coronabedingt viele bezuschusste </w:t>
      </w:r>
      <w:r>
        <w:rPr>
          <w:rFonts w:ascii="Arial" w:hAnsi="Arial"/>
          <w:b w:val="0"/>
          <w:color w:val="000000"/>
          <w:sz w:val="22"/>
          <w:szCs w:val="22"/>
        </w:rPr>
        <w:t xml:space="preserve">Aktivitäten und </w:t>
      </w:r>
      <w:r w:rsidRPr="00FD09B0">
        <w:rPr>
          <w:rFonts w:ascii="Arial" w:hAnsi="Arial"/>
          <w:b w:val="0"/>
          <w:color w:val="000000"/>
          <w:sz w:val="22"/>
          <w:szCs w:val="22"/>
        </w:rPr>
        <w:t>Veranstaltungen, z. B</w:t>
      </w:r>
      <w:r w:rsidRPr="00EF667F">
        <w:rPr>
          <w:rFonts w:ascii="Arial" w:hAnsi="Arial"/>
          <w:b w:val="0"/>
          <w:color w:val="000000"/>
          <w:sz w:val="22"/>
          <w:szCs w:val="22"/>
        </w:rPr>
        <w:t xml:space="preserve"> Blaufahrt</w:t>
      </w:r>
      <w:r>
        <w:rPr>
          <w:rFonts w:ascii="Arial" w:hAnsi="Arial"/>
          <w:b w:val="0"/>
          <w:color w:val="000000"/>
          <w:sz w:val="22"/>
          <w:szCs w:val="22"/>
        </w:rPr>
        <w:t>, Sommerfest, Matjesessen</w:t>
      </w:r>
      <w:r w:rsidRPr="00FD09B0">
        <w:rPr>
          <w:rFonts w:ascii="Arial" w:hAnsi="Arial"/>
          <w:b w:val="0"/>
          <w:color w:val="000000"/>
          <w:sz w:val="22"/>
          <w:szCs w:val="22"/>
        </w:rPr>
        <w:t>,</w:t>
      </w:r>
      <w:r w:rsidRPr="00FD09B0">
        <w:rPr>
          <w:rFonts w:ascii="Arial" w:hAnsi="Arial"/>
          <w:b w:val="0"/>
          <w:sz w:val="22"/>
          <w:szCs w:val="22"/>
        </w:rPr>
        <w:t xml:space="preserve"> aus</w:t>
      </w:r>
      <w:r w:rsidRPr="00FD09B0">
        <w:rPr>
          <w:rFonts w:ascii="Arial" w:hAnsi="Arial"/>
          <w:b w:val="0"/>
          <w:color w:val="000000"/>
          <w:sz w:val="22"/>
          <w:szCs w:val="22"/>
        </w:rPr>
        <w:t>f</w:t>
      </w:r>
      <w:r>
        <w:rPr>
          <w:rFonts w:ascii="Arial" w:hAnsi="Arial"/>
          <w:b w:val="0"/>
          <w:color w:val="000000"/>
          <w:sz w:val="22"/>
          <w:szCs w:val="22"/>
        </w:rPr>
        <w:t>all</w:t>
      </w:r>
      <w:r w:rsidRPr="00FD09B0">
        <w:rPr>
          <w:rFonts w:ascii="Arial" w:hAnsi="Arial"/>
          <w:b w:val="0"/>
          <w:color w:val="000000"/>
          <w:sz w:val="22"/>
          <w:szCs w:val="22"/>
        </w:rPr>
        <w:t>en</w:t>
      </w:r>
      <w:r>
        <w:rPr>
          <w:rFonts w:ascii="Arial" w:hAnsi="Arial"/>
          <w:b w:val="0"/>
          <w:color w:val="000000"/>
          <w:sz w:val="22"/>
          <w:szCs w:val="22"/>
        </w:rPr>
        <w:t xml:space="preserve"> mussten. Zum Kassenbericht merkte er an, dass mit den Beitragseinnahmen 2021, ergänzt</w:t>
      </w:r>
      <w:r w:rsidRPr="00E447F5">
        <w:rPr>
          <w:rFonts w:ascii="Arial" w:hAnsi="Arial"/>
          <w:b w:val="0"/>
          <w:color w:val="000000"/>
          <w:sz w:val="22"/>
          <w:szCs w:val="22"/>
        </w:rPr>
        <w:t xml:space="preserve"> </w:t>
      </w:r>
      <w:r>
        <w:rPr>
          <w:rFonts w:ascii="Arial" w:hAnsi="Arial"/>
          <w:b w:val="0"/>
          <w:color w:val="000000"/>
          <w:sz w:val="22"/>
          <w:szCs w:val="22"/>
        </w:rPr>
        <w:t>durch Spenden, nunmehr einen Überschuss von 12.187 € aufweist, aber erst das (vorweggenommene) Jahresergebnis 2022 - mit praktisch ausgeglichenem Saldo – eine normale (ausgeglichene) Bilanz zeigt.</w:t>
      </w:r>
    </w:p>
    <w:p w:rsidR="00194866" w:rsidRPr="004A401F" w:rsidRDefault="00194866" w:rsidP="00194866">
      <w:pPr>
        <w:spacing w:after="80"/>
        <w:ind w:left="708" w:hanging="992"/>
        <w:rPr>
          <w:b/>
          <w:sz w:val="16"/>
          <w:szCs w:val="16"/>
        </w:rPr>
      </w:pPr>
    </w:p>
    <w:p w:rsidR="00194866" w:rsidRPr="00EF667F" w:rsidRDefault="00194866" w:rsidP="00194866">
      <w:pPr>
        <w:spacing w:after="80"/>
        <w:ind w:left="708"/>
        <w:jc w:val="center"/>
        <w:rPr>
          <w:b/>
          <w:sz w:val="22"/>
          <w:szCs w:val="22"/>
        </w:rPr>
      </w:pPr>
      <w:r>
        <w:rPr>
          <w:b/>
          <w:noProof/>
          <w:sz w:val="22"/>
          <w:szCs w:val="22"/>
          <w:lang w:eastAsia="de-DE"/>
        </w:rPr>
        <mc:AlternateContent>
          <mc:Choice Requires="wps">
            <w:drawing>
              <wp:anchor distT="0" distB="0" distL="114300" distR="114300" simplePos="0" relativeHeight="251659264" behindDoc="0" locked="0" layoutInCell="1" allowOverlap="1">
                <wp:simplePos x="0" y="0"/>
                <wp:positionH relativeFrom="column">
                  <wp:posOffset>4443095</wp:posOffset>
                </wp:positionH>
                <wp:positionV relativeFrom="paragraph">
                  <wp:posOffset>98425</wp:posOffset>
                </wp:positionV>
                <wp:extent cx="887095" cy="1200785"/>
                <wp:effectExtent l="8890" t="6985" r="889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120078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5D2E" id="Rectangle 3" o:spid="_x0000_s1026" style="position:absolute;margin-left:349.85pt;margin-top:7.75pt;width:69.85pt;height:9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">
                <v:fill opacity="0"/>
              </v:rect>
            </w:pict>
          </mc:Fallback>
        </mc:AlternateContent>
      </w:r>
      <w:r>
        <w:rPr>
          <w:b/>
          <w:sz w:val="22"/>
          <w:szCs w:val="22"/>
        </w:rPr>
        <w:t>Kassenbericht 2021</w:t>
      </w:r>
    </w:p>
    <w:p w:rsidR="00194866" w:rsidRPr="001060B5" w:rsidRDefault="00194866" w:rsidP="00194866">
      <w:pPr>
        <w:shd w:val="clear" w:color="auto" w:fill="F2F2F2" w:themeFill="background1" w:themeFillShade="F2"/>
        <w:spacing w:after="80" w:line="240" w:lineRule="auto"/>
        <w:ind w:left="709"/>
        <w:rPr>
          <w:b/>
          <w:sz w:val="22"/>
          <w:szCs w:val="22"/>
        </w:rPr>
      </w:pPr>
      <w:r w:rsidRPr="00EF667F">
        <w:rPr>
          <w:sz w:val="22"/>
          <w:szCs w:val="22"/>
        </w:rPr>
        <w:t xml:space="preserve">Saldovortrag laut Abschluss </w:t>
      </w:r>
      <w:r w:rsidRPr="00EF667F">
        <w:rPr>
          <w:sz w:val="22"/>
          <w:szCs w:val="22"/>
        </w:rPr>
        <w:tab/>
      </w:r>
      <w:r w:rsidRPr="00EF667F">
        <w:rPr>
          <w:sz w:val="22"/>
          <w:szCs w:val="22"/>
        </w:rPr>
        <w:tab/>
        <w:t>31.12.2020</w:t>
      </w:r>
      <w:r w:rsidRPr="00EF667F">
        <w:rPr>
          <w:i/>
          <w:sz w:val="22"/>
          <w:szCs w:val="22"/>
        </w:rPr>
        <w:tab/>
      </w:r>
      <w:r>
        <w:rPr>
          <w:i/>
          <w:sz w:val="22"/>
          <w:szCs w:val="22"/>
        </w:rPr>
        <w:tab/>
      </w:r>
      <w:r>
        <w:rPr>
          <w:i/>
          <w:sz w:val="22"/>
          <w:szCs w:val="22"/>
        </w:rPr>
        <w:tab/>
        <w:t xml:space="preserve"> </w:t>
      </w:r>
      <w:r w:rsidRPr="001060B5">
        <w:rPr>
          <w:sz w:val="22"/>
          <w:szCs w:val="22"/>
        </w:rPr>
        <w:t>9.607,84 €</w:t>
      </w:r>
    </w:p>
    <w:p w:rsidR="00194866" w:rsidRPr="00FB33DE" w:rsidRDefault="00194866" w:rsidP="00194866">
      <w:pPr>
        <w:shd w:val="clear" w:color="auto" w:fill="F2F2F2" w:themeFill="background1" w:themeFillShade="F2"/>
        <w:spacing w:after="80" w:line="240" w:lineRule="auto"/>
        <w:ind w:left="709"/>
        <w:rPr>
          <w:sz w:val="20"/>
          <w:szCs w:val="20"/>
        </w:rPr>
      </w:pPr>
      <w:r w:rsidRPr="00FB33DE">
        <w:rPr>
          <w:sz w:val="20"/>
          <w:szCs w:val="20"/>
        </w:rPr>
        <w:tab/>
        <w:t>Einnahmen</w:t>
      </w:r>
      <w:r w:rsidRPr="00FB33DE">
        <w:rPr>
          <w:sz w:val="20"/>
          <w:szCs w:val="20"/>
        </w:rPr>
        <w:tab/>
      </w:r>
      <w:r w:rsidRPr="00FB33DE">
        <w:rPr>
          <w:sz w:val="20"/>
          <w:szCs w:val="20"/>
        </w:rPr>
        <w:tab/>
      </w:r>
      <w:r w:rsidRPr="00FB33DE">
        <w:rPr>
          <w:sz w:val="20"/>
          <w:szCs w:val="20"/>
        </w:rPr>
        <w:tab/>
      </w:r>
      <w:r w:rsidRPr="00FB33DE">
        <w:rPr>
          <w:sz w:val="20"/>
          <w:szCs w:val="20"/>
        </w:rPr>
        <w:tab/>
      </w:r>
      <w:r w:rsidRPr="00FB33DE">
        <w:rPr>
          <w:sz w:val="20"/>
          <w:szCs w:val="20"/>
        </w:rPr>
        <w:tab/>
        <w:t>4.206,00</w:t>
      </w:r>
    </w:p>
    <w:p w:rsidR="00194866" w:rsidRPr="00FB33DE" w:rsidRDefault="00194866" w:rsidP="00194866">
      <w:pPr>
        <w:shd w:val="clear" w:color="auto" w:fill="F2F2F2" w:themeFill="background1" w:themeFillShade="F2"/>
        <w:spacing w:after="80" w:line="240" w:lineRule="auto"/>
        <w:ind w:left="709"/>
        <w:rPr>
          <w:sz w:val="20"/>
          <w:szCs w:val="20"/>
        </w:rPr>
      </w:pPr>
      <w:r w:rsidRPr="00FB33DE">
        <w:rPr>
          <w:sz w:val="20"/>
          <w:szCs w:val="20"/>
        </w:rPr>
        <w:tab/>
        <w:t>Ausgaben</w:t>
      </w:r>
      <w:r w:rsidRPr="00FB33DE">
        <w:rPr>
          <w:sz w:val="20"/>
          <w:szCs w:val="20"/>
        </w:rPr>
        <w:tab/>
      </w:r>
      <w:r w:rsidRPr="00FB33DE">
        <w:rPr>
          <w:sz w:val="20"/>
          <w:szCs w:val="20"/>
        </w:rPr>
        <w:tab/>
      </w:r>
      <w:r w:rsidRPr="00FB33DE">
        <w:rPr>
          <w:sz w:val="20"/>
          <w:szCs w:val="20"/>
        </w:rPr>
        <w:tab/>
      </w:r>
      <w:r w:rsidRPr="00FB33DE">
        <w:rPr>
          <w:sz w:val="20"/>
          <w:szCs w:val="20"/>
        </w:rPr>
        <w:tab/>
      </w:r>
      <w:r w:rsidRPr="00FB33DE">
        <w:rPr>
          <w:sz w:val="20"/>
          <w:szCs w:val="20"/>
        </w:rPr>
        <w:tab/>
        <w:t>1.626,04</w:t>
      </w:r>
    </w:p>
    <w:p w:rsidR="00194866" w:rsidRPr="001060B5" w:rsidRDefault="00194866" w:rsidP="00194866">
      <w:pPr>
        <w:shd w:val="clear" w:color="auto" w:fill="F2F2F2" w:themeFill="background1" w:themeFillShade="F2"/>
        <w:spacing w:after="80" w:line="240" w:lineRule="auto"/>
        <w:ind w:left="709"/>
        <w:rPr>
          <w:b/>
          <w:sz w:val="22"/>
          <w:szCs w:val="22"/>
        </w:rPr>
      </w:pPr>
      <w:r w:rsidRPr="001060B5">
        <w:rPr>
          <w:sz w:val="22"/>
          <w:szCs w:val="22"/>
        </w:rPr>
        <w:t xml:space="preserve">Geschäftsergebnis 2021     </w:t>
      </w:r>
      <w:r w:rsidRPr="001060B5">
        <w:rPr>
          <w:sz w:val="22"/>
          <w:szCs w:val="22"/>
        </w:rPr>
        <w:tab/>
      </w:r>
      <w:r w:rsidRPr="001060B5">
        <w:rPr>
          <w:sz w:val="22"/>
          <w:szCs w:val="22"/>
        </w:rPr>
        <w:tab/>
        <w:t>Überschuss</w:t>
      </w:r>
      <w:r w:rsidRPr="001060B5">
        <w:rPr>
          <w:sz w:val="22"/>
          <w:szCs w:val="22"/>
        </w:rPr>
        <w:tab/>
      </w:r>
      <w:r w:rsidRPr="001060B5">
        <w:rPr>
          <w:sz w:val="22"/>
          <w:szCs w:val="22"/>
        </w:rPr>
        <w:tab/>
      </w:r>
      <w:bookmarkStart w:id="0" w:name="_GoBack"/>
      <w:bookmarkEnd w:id="0"/>
      <w:r w:rsidRPr="001060B5">
        <w:rPr>
          <w:sz w:val="22"/>
          <w:szCs w:val="22"/>
        </w:rPr>
        <w:tab/>
        <w:t xml:space="preserve">  </w:t>
      </w:r>
      <w:r>
        <w:rPr>
          <w:sz w:val="22"/>
          <w:szCs w:val="22"/>
        </w:rPr>
        <w:t>2</w:t>
      </w:r>
      <w:r w:rsidRPr="001060B5">
        <w:rPr>
          <w:sz w:val="22"/>
          <w:szCs w:val="22"/>
        </w:rPr>
        <w:t>.579,96 €</w:t>
      </w:r>
    </w:p>
    <w:p w:rsidR="00194866" w:rsidRPr="001060B5" w:rsidRDefault="00194866" w:rsidP="00194866">
      <w:pPr>
        <w:shd w:val="clear" w:color="auto" w:fill="F2F2F2" w:themeFill="background1" w:themeFillShade="F2"/>
        <w:spacing w:after="80" w:line="240" w:lineRule="auto"/>
        <w:ind w:left="709"/>
        <w:rPr>
          <w:b/>
          <w:sz w:val="22"/>
          <w:szCs w:val="22"/>
        </w:rPr>
      </w:pPr>
      <w:r w:rsidRPr="001060B5">
        <w:rPr>
          <w:sz w:val="22"/>
          <w:szCs w:val="22"/>
        </w:rPr>
        <w:t>Saldo</w:t>
      </w:r>
      <w:r w:rsidRPr="001060B5">
        <w:rPr>
          <w:sz w:val="22"/>
          <w:szCs w:val="22"/>
        </w:rPr>
        <w:tab/>
      </w:r>
      <w:r w:rsidRPr="001060B5">
        <w:rPr>
          <w:sz w:val="22"/>
          <w:szCs w:val="22"/>
        </w:rPr>
        <w:tab/>
      </w:r>
      <w:r w:rsidRPr="001060B5">
        <w:rPr>
          <w:sz w:val="22"/>
          <w:szCs w:val="22"/>
        </w:rPr>
        <w:tab/>
      </w:r>
      <w:r w:rsidRPr="001060B5">
        <w:rPr>
          <w:sz w:val="22"/>
          <w:szCs w:val="22"/>
        </w:rPr>
        <w:tab/>
      </w:r>
      <w:r w:rsidRPr="001060B5">
        <w:rPr>
          <w:sz w:val="22"/>
          <w:szCs w:val="22"/>
        </w:rPr>
        <w:tab/>
        <w:t>31.12.2021</w:t>
      </w:r>
      <w:r w:rsidRPr="001060B5">
        <w:rPr>
          <w:sz w:val="22"/>
          <w:szCs w:val="22"/>
        </w:rPr>
        <w:tab/>
      </w:r>
      <w:r w:rsidRPr="001060B5">
        <w:rPr>
          <w:sz w:val="22"/>
          <w:szCs w:val="22"/>
        </w:rPr>
        <w:tab/>
      </w:r>
      <w:r w:rsidRPr="001060B5">
        <w:rPr>
          <w:sz w:val="22"/>
          <w:szCs w:val="22"/>
        </w:rPr>
        <w:tab/>
        <w:t>12.187,80 €</w:t>
      </w:r>
    </w:p>
    <w:p w:rsidR="00194866" w:rsidRPr="00190DEC" w:rsidRDefault="00194866" w:rsidP="00194866">
      <w:pPr>
        <w:spacing w:before="100" w:beforeAutospacing="1" w:after="100" w:afterAutospacing="1"/>
        <w:ind w:left="709" w:hanging="709"/>
        <w:rPr>
          <w:sz w:val="16"/>
          <w:szCs w:val="16"/>
        </w:rPr>
      </w:pPr>
    </w:p>
    <w:p w:rsidR="00194866" w:rsidRDefault="00194866" w:rsidP="00194866">
      <w:pPr>
        <w:spacing w:before="100" w:beforeAutospacing="1" w:after="100" w:afterAutospacing="1"/>
        <w:ind w:left="709" w:hanging="709"/>
        <w:rPr>
          <w:sz w:val="22"/>
          <w:szCs w:val="22"/>
        </w:rPr>
      </w:pPr>
      <w:r>
        <w:rPr>
          <w:sz w:val="22"/>
          <w:szCs w:val="22"/>
        </w:rPr>
        <w:t>TOP 8 Prüfbericht der Kassenprüfer</w:t>
      </w:r>
    </w:p>
    <w:p w:rsidR="00194866" w:rsidRDefault="00194866" w:rsidP="00194866">
      <w:pPr>
        <w:spacing w:before="100" w:beforeAutospacing="1" w:after="100" w:afterAutospacing="1"/>
        <w:ind w:left="709" w:hanging="1"/>
        <w:rPr>
          <w:sz w:val="22"/>
          <w:szCs w:val="22"/>
        </w:rPr>
      </w:pPr>
      <w:r>
        <w:rPr>
          <w:sz w:val="22"/>
          <w:szCs w:val="22"/>
        </w:rPr>
        <w:t>Der Kassenbericht wurde von den Kassenprüfern testiert und die Ordnungsmäßigkeit der Kassenführung bestätigt.</w:t>
      </w:r>
    </w:p>
    <w:p w:rsidR="00194866" w:rsidRDefault="00194866" w:rsidP="00194866">
      <w:pPr>
        <w:spacing w:before="100" w:beforeAutospacing="1" w:after="100" w:afterAutospacing="1"/>
        <w:ind w:left="709" w:hanging="709"/>
        <w:rPr>
          <w:sz w:val="22"/>
          <w:szCs w:val="22"/>
        </w:rPr>
      </w:pPr>
      <w:r>
        <w:rPr>
          <w:sz w:val="22"/>
          <w:szCs w:val="22"/>
        </w:rPr>
        <w:t>TOP 9</w:t>
      </w:r>
      <w:r>
        <w:rPr>
          <w:sz w:val="22"/>
          <w:szCs w:val="22"/>
        </w:rPr>
        <w:tab/>
        <w:t>Aussprache und Entlastung des Vorstandes</w:t>
      </w:r>
    </w:p>
    <w:p w:rsidR="00194866" w:rsidRDefault="00194866" w:rsidP="00194866">
      <w:pPr>
        <w:spacing w:before="100" w:beforeAutospacing="1" w:after="100" w:afterAutospacing="1"/>
        <w:ind w:left="709" w:hanging="709"/>
        <w:rPr>
          <w:sz w:val="22"/>
          <w:szCs w:val="22"/>
        </w:rPr>
      </w:pPr>
      <w:r>
        <w:rPr>
          <w:sz w:val="22"/>
          <w:szCs w:val="22"/>
        </w:rPr>
        <w:tab/>
        <w:t>Der Vorstand wird von der Mitgliederversammlung entlastet.</w:t>
      </w:r>
    </w:p>
    <w:p w:rsidR="00194866" w:rsidRPr="00C5725C" w:rsidRDefault="00194866" w:rsidP="00194866">
      <w:pPr>
        <w:spacing w:before="100" w:beforeAutospacing="1" w:after="100" w:afterAutospacing="1"/>
        <w:ind w:left="709" w:hanging="709"/>
        <w:rPr>
          <w:b/>
          <w:sz w:val="22"/>
          <w:szCs w:val="22"/>
        </w:rPr>
      </w:pPr>
      <w:r w:rsidRPr="00C5725C">
        <w:rPr>
          <w:sz w:val="22"/>
          <w:szCs w:val="22"/>
        </w:rPr>
        <w:t>TOP 1</w:t>
      </w:r>
      <w:r>
        <w:rPr>
          <w:sz w:val="22"/>
          <w:szCs w:val="22"/>
        </w:rPr>
        <w:t>0</w:t>
      </w:r>
      <w:r w:rsidRPr="00C5725C">
        <w:rPr>
          <w:sz w:val="22"/>
          <w:szCs w:val="22"/>
        </w:rPr>
        <w:t xml:space="preserve"> Turnusmäßige Wahlen</w:t>
      </w:r>
    </w:p>
    <w:p w:rsidR="00194866" w:rsidRDefault="00194866" w:rsidP="00194866">
      <w:pPr>
        <w:pStyle w:val="Listenabsatz"/>
        <w:spacing w:before="120" w:after="120" w:line="276" w:lineRule="auto"/>
        <w:ind w:hanging="11"/>
        <w:rPr>
          <w:rFonts w:ascii="Arial" w:hAnsi="Arial"/>
          <w:b w:val="0"/>
          <w:color w:val="000000"/>
          <w:sz w:val="22"/>
          <w:szCs w:val="22"/>
        </w:rPr>
      </w:pPr>
      <w:r w:rsidRPr="000605F5">
        <w:rPr>
          <w:rFonts w:ascii="Arial" w:hAnsi="Arial"/>
          <w:b w:val="0"/>
          <w:color w:val="000000"/>
          <w:sz w:val="22"/>
          <w:szCs w:val="22"/>
        </w:rPr>
        <w:t>Nachdem D. Lack auch nochmals um Kandidaten für die Vereinsarbeit wirbt, erklärt Herr Frank Voß seine Bereitschaft für die Position des zweiten Vorsitzenden zu kandidieren und stellt sich kurz vor. Herr D. Lack stellt sich als Kassenwart wieder zur Verfügung. Als zweiter Beisitzer stellt sich Herr H. Tlotzek zur Verfügung</w:t>
      </w:r>
      <w:r>
        <w:rPr>
          <w:rFonts w:ascii="Arial" w:hAnsi="Arial"/>
          <w:b w:val="0"/>
          <w:color w:val="000000"/>
          <w:sz w:val="22"/>
          <w:szCs w:val="22"/>
        </w:rPr>
        <w:t xml:space="preserve"> und freut sich auf die Organisation der Blaufahrt mit Herrn F. Thierfeldt</w:t>
      </w:r>
      <w:r w:rsidRPr="000605F5">
        <w:rPr>
          <w:rFonts w:ascii="Arial" w:hAnsi="Arial"/>
          <w:b w:val="0"/>
          <w:color w:val="000000"/>
          <w:sz w:val="22"/>
          <w:szCs w:val="22"/>
        </w:rPr>
        <w:t>. Auch Herr P</w:t>
      </w:r>
      <w:r>
        <w:rPr>
          <w:rFonts w:ascii="Arial" w:hAnsi="Arial"/>
          <w:b w:val="0"/>
          <w:color w:val="000000"/>
          <w:sz w:val="22"/>
          <w:szCs w:val="22"/>
        </w:rPr>
        <w:t>.</w:t>
      </w:r>
      <w:r w:rsidRPr="000605F5">
        <w:rPr>
          <w:rFonts w:ascii="Arial" w:hAnsi="Arial"/>
          <w:b w:val="0"/>
          <w:color w:val="000000"/>
          <w:sz w:val="22"/>
          <w:szCs w:val="22"/>
        </w:rPr>
        <w:t xml:space="preserve"> Spahn stellt sich erneut zur Verfügung. </w:t>
      </w:r>
      <w:r w:rsidRPr="000605F5">
        <w:rPr>
          <w:rFonts w:ascii="Arial" w:hAnsi="Arial"/>
          <w:b w:val="0"/>
          <w:color w:val="000000"/>
          <w:sz w:val="22"/>
          <w:szCs w:val="22"/>
          <w:shd w:val="clear" w:color="auto" w:fill="FFFFFF"/>
        </w:rPr>
        <w:t>E. Erdmann stellt jeweils fest, dass es keine w</w:t>
      </w:r>
      <w:r w:rsidRPr="000605F5">
        <w:rPr>
          <w:rFonts w:ascii="Arial" w:hAnsi="Arial"/>
          <w:b w:val="0"/>
          <w:color w:val="000000"/>
          <w:sz w:val="22"/>
          <w:szCs w:val="22"/>
        </w:rPr>
        <w:t>eiteren Vorschläge für die jeweiligen Positionen gibt</w:t>
      </w:r>
      <w:r>
        <w:rPr>
          <w:rFonts w:ascii="Arial" w:hAnsi="Arial"/>
          <w:b w:val="0"/>
          <w:color w:val="000000"/>
          <w:sz w:val="22"/>
          <w:szCs w:val="22"/>
        </w:rPr>
        <w:t xml:space="preserve">. </w:t>
      </w:r>
    </w:p>
    <w:p w:rsidR="00194866" w:rsidRDefault="00194866" w:rsidP="00194866">
      <w:pPr>
        <w:pStyle w:val="Listenabsatz"/>
        <w:spacing w:before="120" w:after="120" w:line="276" w:lineRule="auto"/>
        <w:ind w:hanging="11"/>
        <w:rPr>
          <w:rFonts w:ascii="Arial" w:hAnsi="Arial"/>
          <w:b w:val="0"/>
          <w:color w:val="000000"/>
          <w:sz w:val="22"/>
          <w:szCs w:val="22"/>
        </w:rPr>
      </w:pPr>
    </w:p>
    <w:p w:rsidR="00194866" w:rsidRPr="000605F5" w:rsidRDefault="00194866" w:rsidP="00194866">
      <w:pPr>
        <w:pStyle w:val="Listenabsatz"/>
        <w:spacing w:before="120" w:after="120" w:line="276" w:lineRule="auto"/>
        <w:ind w:hanging="11"/>
        <w:rPr>
          <w:rFonts w:ascii="Arial" w:hAnsi="Arial"/>
          <w:b w:val="0"/>
          <w:sz w:val="22"/>
          <w:szCs w:val="22"/>
          <w:u w:val="single"/>
        </w:rPr>
      </w:pPr>
      <w:r w:rsidRPr="000605F5">
        <w:rPr>
          <w:rFonts w:ascii="Arial" w:hAnsi="Arial"/>
          <w:b w:val="0"/>
          <w:color w:val="000000"/>
          <w:sz w:val="22"/>
          <w:szCs w:val="22"/>
        </w:rPr>
        <w:t xml:space="preserve">Gewählt wurden jeweils </w:t>
      </w:r>
      <w:r>
        <w:rPr>
          <w:rFonts w:ascii="Arial" w:hAnsi="Arial"/>
          <w:b w:val="0"/>
          <w:color w:val="000000"/>
          <w:sz w:val="22"/>
          <w:szCs w:val="22"/>
        </w:rPr>
        <w:t xml:space="preserve">mehrheitlich </w:t>
      </w:r>
      <w:r w:rsidRPr="000605F5">
        <w:rPr>
          <w:rFonts w:ascii="Arial" w:hAnsi="Arial"/>
          <w:b w:val="0"/>
          <w:color w:val="000000"/>
          <w:sz w:val="22"/>
          <w:szCs w:val="22"/>
        </w:rPr>
        <w:t>ohne Gegenkandidat</w:t>
      </w:r>
      <w:r>
        <w:rPr>
          <w:rFonts w:ascii="Arial" w:hAnsi="Arial"/>
          <w:b w:val="0"/>
          <w:color w:val="000000"/>
          <w:sz w:val="22"/>
          <w:szCs w:val="22"/>
        </w:rPr>
        <w:t xml:space="preserve"> und</w:t>
      </w:r>
      <w:r w:rsidRPr="000605F5">
        <w:rPr>
          <w:rFonts w:ascii="Arial" w:hAnsi="Arial"/>
          <w:b w:val="0"/>
          <w:color w:val="000000"/>
          <w:sz w:val="22"/>
          <w:szCs w:val="22"/>
        </w:rPr>
        <w:t xml:space="preserve"> Gegenstimme als</w:t>
      </w:r>
    </w:p>
    <w:p w:rsidR="00194866" w:rsidRPr="00C46300" w:rsidRDefault="00194866" w:rsidP="00194866">
      <w:pPr>
        <w:spacing w:after="120" w:line="240" w:lineRule="auto"/>
        <w:ind w:left="708"/>
        <w:rPr>
          <w:rFonts w:ascii="Helvetica" w:eastAsia="Times New Roman" w:hAnsi="Helvetica" w:cs="Helvetica"/>
          <w:sz w:val="22"/>
          <w:szCs w:val="22"/>
          <w:lang w:eastAsia="de-DE"/>
        </w:rPr>
      </w:pPr>
      <w:r>
        <w:rPr>
          <w:rFonts w:eastAsia="Times New Roman"/>
          <w:sz w:val="22"/>
          <w:szCs w:val="22"/>
          <w:lang w:eastAsia="de-DE"/>
        </w:rPr>
        <w:t>10.</w:t>
      </w:r>
      <w:r w:rsidRPr="00C46300">
        <w:rPr>
          <w:rFonts w:eastAsia="Times New Roman"/>
          <w:sz w:val="22"/>
          <w:szCs w:val="22"/>
          <w:lang w:eastAsia="de-DE"/>
        </w:rPr>
        <w:t>1.</w:t>
      </w:r>
      <w:r>
        <w:rPr>
          <w:rFonts w:eastAsia="Times New Roman"/>
          <w:sz w:val="22"/>
          <w:szCs w:val="22"/>
          <w:lang w:eastAsia="de-DE"/>
        </w:rPr>
        <w:tab/>
        <w:t>Zweiter</w:t>
      </w:r>
      <w:r w:rsidRPr="00C46300">
        <w:rPr>
          <w:rFonts w:eastAsia="Times New Roman"/>
          <w:sz w:val="22"/>
          <w:szCs w:val="22"/>
          <w:lang w:eastAsia="de-DE"/>
        </w:rPr>
        <w:t xml:space="preserve"> Vorsitzender</w:t>
      </w:r>
      <w:r>
        <w:rPr>
          <w:rFonts w:eastAsia="Times New Roman"/>
          <w:sz w:val="22"/>
          <w:szCs w:val="22"/>
          <w:lang w:eastAsia="de-DE"/>
        </w:rPr>
        <w:tab/>
        <w:t>Herr Frank Voß</w:t>
      </w:r>
    </w:p>
    <w:p w:rsidR="00194866" w:rsidRDefault="00194866" w:rsidP="00194866">
      <w:pPr>
        <w:spacing w:after="120" w:line="240" w:lineRule="auto"/>
        <w:ind w:left="708"/>
        <w:rPr>
          <w:rFonts w:eastAsia="Times New Roman"/>
          <w:sz w:val="22"/>
          <w:szCs w:val="22"/>
          <w:lang w:eastAsia="de-DE"/>
        </w:rPr>
      </w:pPr>
      <w:r>
        <w:rPr>
          <w:rFonts w:eastAsia="Times New Roman"/>
          <w:sz w:val="22"/>
          <w:szCs w:val="22"/>
          <w:lang w:eastAsia="de-DE"/>
        </w:rPr>
        <w:t>10.</w:t>
      </w:r>
      <w:r w:rsidRPr="00C46300">
        <w:rPr>
          <w:rFonts w:eastAsia="Times New Roman"/>
          <w:sz w:val="22"/>
          <w:szCs w:val="22"/>
          <w:lang w:eastAsia="de-DE"/>
        </w:rPr>
        <w:t xml:space="preserve">2. </w:t>
      </w:r>
      <w:r>
        <w:rPr>
          <w:rFonts w:eastAsia="Times New Roman"/>
          <w:sz w:val="22"/>
          <w:szCs w:val="22"/>
          <w:lang w:eastAsia="de-DE"/>
        </w:rPr>
        <w:tab/>
      </w:r>
      <w:r w:rsidRPr="00C46300">
        <w:rPr>
          <w:rFonts w:eastAsia="Times New Roman"/>
          <w:sz w:val="22"/>
          <w:szCs w:val="22"/>
          <w:lang w:eastAsia="de-DE"/>
        </w:rPr>
        <w:t>Kassenwart</w:t>
      </w:r>
      <w:r>
        <w:rPr>
          <w:rFonts w:eastAsia="Times New Roman"/>
          <w:sz w:val="22"/>
          <w:szCs w:val="22"/>
          <w:lang w:eastAsia="de-DE"/>
        </w:rPr>
        <w:tab/>
      </w:r>
      <w:r>
        <w:rPr>
          <w:rFonts w:eastAsia="Times New Roman"/>
          <w:sz w:val="22"/>
          <w:szCs w:val="22"/>
          <w:lang w:eastAsia="de-DE"/>
        </w:rPr>
        <w:tab/>
        <w:t>Herr Dieter Lack</w:t>
      </w:r>
      <w:r>
        <w:rPr>
          <w:rFonts w:eastAsia="Times New Roman"/>
          <w:sz w:val="22"/>
          <w:szCs w:val="22"/>
          <w:lang w:eastAsia="de-DE"/>
        </w:rPr>
        <w:tab/>
      </w:r>
    </w:p>
    <w:p w:rsidR="00194866" w:rsidRPr="00C46300" w:rsidRDefault="00194866" w:rsidP="00194866">
      <w:pPr>
        <w:spacing w:after="120" w:line="240" w:lineRule="auto"/>
        <w:ind w:left="708"/>
        <w:rPr>
          <w:rFonts w:ascii="Helvetica" w:eastAsia="Times New Roman" w:hAnsi="Helvetica" w:cs="Helvetica"/>
          <w:sz w:val="22"/>
          <w:szCs w:val="22"/>
          <w:lang w:eastAsia="de-DE"/>
        </w:rPr>
      </w:pPr>
      <w:r>
        <w:rPr>
          <w:rFonts w:eastAsia="Times New Roman"/>
          <w:sz w:val="22"/>
          <w:szCs w:val="22"/>
          <w:lang w:eastAsia="de-DE"/>
        </w:rPr>
        <w:t>10.</w:t>
      </w:r>
      <w:r w:rsidRPr="00C46300">
        <w:rPr>
          <w:rFonts w:eastAsia="Times New Roman"/>
          <w:sz w:val="22"/>
          <w:szCs w:val="22"/>
          <w:lang w:eastAsia="de-DE"/>
        </w:rPr>
        <w:t xml:space="preserve">3. </w:t>
      </w:r>
      <w:r>
        <w:rPr>
          <w:rFonts w:eastAsia="Times New Roman"/>
          <w:sz w:val="22"/>
          <w:szCs w:val="22"/>
          <w:lang w:eastAsia="de-DE"/>
        </w:rPr>
        <w:tab/>
        <w:t xml:space="preserve">Zweiter </w:t>
      </w:r>
      <w:r w:rsidRPr="00C46300">
        <w:rPr>
          <w:rFonts w:eastAsia="Times New Roman"/>
          <w:sz w:val="22"/>
          <w:szCs w:val="22"/>
          <w:lang w:eastAsia="de-DE"/>
        </w:rPr>
        <w:t>Beisitzer</w:t>
      </w:r>
      <w:r>
        <w:rPr>
          <w:rFonts w:eastAsia="Times New Roman"/>
          <w:sz w:val="22"/>
          <w:szCs w:val="22"/>
          <w:lang w:eastAsia="de-DE"/>
        </w:rPr>
        <w:tab/>
        <w:t>Herr Hartmut Tlotzek</w:t>
      </w:r>
      <w:r>
        <w:rPr>
          <w:rFonts w:eastAsia="Times New Roman"/>
          <w:sz w:val="22"/>
          <w:szCs w:val="22"/>
          <w:lang w:eastAsia="de-DE"/>
        </w:rPr>
        <w:tab/>
      </w:r>
    </w:p>
    <w:p w:rsidR="00194866" w:rsidRPr="00C46300" w:rsidRDefault="00194866" w:rsidP="00194866">
      <w:pPr>
        <w:spacing w:after="120" w:line="240" w:lineRule="auto"/>
        <w:ind w:left="708"/>
        <w:rPr>
          <w:rFonts w:ascii="Helvetica" w:eastAsia="Times New Roman" w:hAnsi="Helvetica" w:cs="Helvetica"/>
          <w:sz w:val="22"/>
          <w:szCs w:val="22"/>
          <w:lang w:eastAsia="de-DE"/>
        </w:rPr>
      </w:pPr>
      <w:r>
        <w:rPr>
          <w:rFonts w:eastAsia="Times New Roman"/>
          <w:sz w:val="22"/>
          <w:szCs w:val="22"/>
          <w:lang w:eastAsia="de-DE"/>
        </w:rPr>
        <w:t>10.</w:t>
      </w:r>
      <w:r w:rsidRPr="00C46300">
        <w:rPr>
          <w:rFonts w:eastAsia="Times New Roman"/>
          <w:sz w:val="22"/>
          <w:szCs w:val="22"/>
          <w:lang w:eastAsia="de-DE"/>
        </w:rPr>
        <w:t xml:space="preserve">4. </w:t>
      </w:r>
      <w:r>
        <w:rPr>
          <w:rFonts w:eastAsia="Times New Roman"/>
          <w:sz w:val="22"/>
          <w:szCs w:val="22"/>
          <w:lang w:eastAsia="de-DE"/>
        </w:rPr>
        <w:tab/>
        <w:t xml:space="preserve">Vierter </w:t>
      </w:r>
      <w:r w:rsidRPr="00C46300">
        <w:rPr>
          <w:rFonts w:eastAsia="Times New Roman"/>
          <w:sz w:val="22"/>
          <w:szCs w:val="22"/>
          <w:lang w:eastAsia="de-DE"/>
        </w:rPr>
        <w:t>Beisitzer</w:t>
      </w:r>
      <w:r>
        <w:rPr>
          <w:rFonts w:eastAsia="Times New Roman"/>
          <w:sz w:val="22"/>
          <w:szCs w:val="22"/>
          <w:lang w:eastAsia="de-DE"/>
        </w:rPr>
        <w:tab/>
        <w:t>Herr Peter Spahn</w:t>
      </w:r>
    </w:p>
    <w:p w:rsidR="00194866" w:rsidRPr="00112E6B" w:rsidRDefault="00194866" w:rsidP="00194866">
      <w:pPr>
        <w:pStyle w:val="Default"/>
        <w:ind w:left="708"/>
        <w:rPr>
          <w:sz w:val="22"/>
          <w:szCs w:val="22"/>
        </w:rPr>
      </w:pPr>
      <w:r>
        <w:rPr>
          <w:rFonts w:eastAsia="Times New Roman"/>
          <w:sz w:val="22"/>
          <w:szCs w:val="22"/>
          <w:lang w:eastAsia="de-DE"/>
        </w:rPr>
        <w:t>10.</w:t>
      </w:r>
      <w:r w:rsidRPr="00C46300">
        <w:rPr>
          <w:rFonts w:eastAsia="Times New Roman"/>
          <w:sz w:val="22"/>
          <w:szCs w:val="22"/>
          <w:lang w:eastAsia="de-DE"/>
        </w:rPr>
        <w:t xml:space="preserve">5. </w:t>
      </w:r>
      <w:r>
        <w:rPr>
          <w:rFonts w:eastAsia="Times New Roman"/>
          <w:sz w:val="22"/>
          <w:szCs w:val="22"/>
          <w:lang w:eastAsia="de-DE"/>
        </w:rPr>
        <w:tab/>
      </w:r>
      <w:r w:rsidRPr="00C46300">
        <w:rPr>
          <w:rFonts w:eastAsia="Times New Roman"/>
          <w:sz w:val="22"/>
          <w:szCs w:val="22"/>
          <w:lang w:eastAsia="de-DE"/>
        </w:rPr>
        <w:t>Kassenprüfer</w:t>
      </w:r>
      <w:r>
        <w:rPr>
          <w:rFonts w:eastAsia="Times New Roman"/>
          <w:sz w:val="22"/>
          <w:szCs w:val="22"/>
          <w:lang w:eastAsia="de-DE"/>
        </w:rPr>
        <w:tab/>
      </w:r>
      <w:r>
        <w:rPr>
          <w:rFonts w:eastAsia="Times New Roman"/>
          <w:sz w:val="22"/>
          <w:szCs w:val="22"/>
          <w:lang w:eastAsia="de-DE"/>
        </w:rPr>
        <w:tab/>
        <w:t xml:space="preserve">Herr </w:t>
      </w:r>
      <w:r w:rsidRPr="00112E6B">
        <w:rPr>
          <w:sz w:val="22"/>
          <w:szCs w:val="22"/>
        </w:rPr>
        <w:t xml:space="preserve">Kristian Will </w:t>
      </w:r>
      <w:r w:rsidRPr="00112E6B">
        <w:rPr>
          <w:sz w:val="22"/>
          <w:szCs w:val="22"/>
        </w:rPr>
        <w:tab/>
      </w:r>
      <w:r w:rsidRPr="00112E6B">
        <w:rPr>
          <w:sz w:val="22"/>
          <w:szCs w:val="22"/>
        </w:rPr>
        <w:tab/>
      </w:r>
      <w:r w:rsidRPr="00112E6B">
        <w:rPr>
          <w:sz w:val="22"/>
          <w:szCs w:val="22"/>
        </w:rPr>
        <w:tab/>
      </w:r>
    </w:p>
    <w:p w:rsidR="00194866" w:rsidRDefault="00194866" w:rsidP="00194866">
      <w:pPr>
        <w:pStyle w:val="Default"/>
        <w:ind w:left="2832" w:firstLine="708"/>
        <w:rPr>
          <w:sz w:val="22"/>
          <w:szCs w:val="22"/>
        </w:rPr>
      </w:pPr>
      <w:r>
        <w:rPr>
          <w:sz w:val="22"/>
          <w:szCs w:val="22"/>
        </w:rPr>
        <w:t xml:space="preserve">Herr </w:t>
      </w:r>
      <w:r w:rsidRPr="00112E6B">
        <w:rPr>
          <w:sz w:val="22"/>
          <w:szCs w:val="22"/>
        </w:rPr>
        <w:t>H</w:t>
      </w:r>
      <w:r>
        <w:rPr>
          <w:sz w:val="22"/>
          <w:szCs w:val="22"/>
        </w:rPr>
        <w:t>.</w:t>
      </w:r>
      <w:r w:rsidRPr="00112E6B">
        <w:rPr>
          <w:sz w:val="22"/>
          <w:szCs w:val="22"/>
        </w:rPr>
        <w:t>-J. Riekhof</w:t>
      </w:r>
      <w:r w:rsidRPr="00112E6B">
        <w:rPr>
          <w:sz w:val="22"/>
          <w:szCs w:val="22"/>
        </w:rPr>
        <w:tab/>
      </w:r>
    </w:p>
    <w:p w:rsidR="00194866" w:rsidRPr="00112E6B" w:rsidRDefault="00194866" w:rsidP="00194866">
      <w:pPr>
        <w:pStyle w:val="Default"/>
        <w:ind w:left="2832" w:firstLine="708"/>
        <w:rPr>
          <w:sz w:val="22"/>
          <w:szCs w:val="22"/>
        </w:rPr>
      </w:pPr>
      <w:r>
        <w:rPr>
          <w:sz w:val="22"/>
          <w:szCs w:val="22"/>
        </w:rPr>
        <w:t>(hat seine Bereitschaft vorab erklärt)</w:t>
      </w:r>
      <w:r w:rsidRPr="00112E6B">
        <w:rPr>
          <w:sz w:val="22"/>
          <w:szCs w:val="22"/>
        </w:rPr>
        <w:tab/>
      </w:r>
      <w:r w:rsidRPr="00112E6B">
        <w:rPr>
          <w:sz w:val="22"/>
          <w:szCs w:val="22"/>
        </w:rPr>
        <w:tab/>
      </w:r>
    </w:p>
    <w:p w:rsidR="00194866" w:rsidRPr="00473D85" w:rsidRDefault="00194866" w:rsidP="00194866">
      <w:pPr>
        <w:pStyle w:val="Default"/>
        <w:ind w:left="708"/>
        <w:rPr>
          <w:vanish/>
          <w:sz w:val="22"/>
          <w:szCs w:val="22"/>
        </w:rPr>
      </w:pPr>
    </w:p>
    <w:p w:rsidR="00194866" w:rsidRPr="00E447F5" w:rsidRDefault="00194866" w:rsidP="00194866">
      <w:pPr>
        <w:spacing w:before="96" w:after="0"/>
        <w:ind w:left="708"/>
        <w:rPr>
          <w:rFonts w:eastAsia="Times New Roman"/>
          <w:color w:val="000000"/>
          <w:sz w:val="22"/>
          <w:szCs w:val="22"/>
          <w:lang w:eastAsia="de-DE"/>
        </w:rPr>
      </w:pPr>
      <w:r w:rsidRPr="00E65E7A">
        <w:rPr>
          <w:rFonts w:eastAsia="Times New Roman"/>
          <w:color w:val="000000"/>
          <w:sz w:val="22"/>
          <w:szCs w:val="22"/>
          <w:lang w:eastAsia="de-DE"/>
        </w:rPr>
        <w:t>Mit de</w:t>
      </w:r>
      <w:r>
        <w:rPr>
          <w:rFonts w:eastAsia="Times New Roman"/>
          <w:color w:val="000000"/>
          <w:sz w:val="22"/>
          <w:szCs w:val="22"/>
          <w:lang w:eastAsia="de-DE"/>
        </w:rPr>
        <w:t>n</w:t>
      </w:r>
      <w:r w:rsidRPr="00E65E7A">
        <w:rPr>
          <w:rFonts w:eastAsia="Times New Roman"/>
          <w:color w:val="000000"/>
          <w:sz w:val="22"/>
          <w:szCs w:val="22"/>
          <w:lang w:eastAsia="de-DE"/>
        </w:rPr>
        <w:t xml:space="preserve"> </w:t>
      </w:r>
      <w:r>
        <w:rPr>
          <w:rFonts w:eastAsia="Times New Roman"/>
          <w:color w:val="000000"/>
          <w:sz w:val="22"/>
          <w:szCs w:val="22"/>
          <w:lang w:eastAsia="de-DE"/>
        </w:rPr>
        <w:t>W</w:t>
      </w:r>
      <w:r w:rsidRPr="00E65E7A">
        <w:rPr>
          <w:rFonts w:eastAsia="Times New Roman"/>
          <w:color w:val="000000"/>
          <w:sz w:val="22"/>
          <w:szCs w:val="22"/>
          <w:lang w:eastAsia="de-DE"/>
        </w:rPr>
        <w:t>ahl</w:t>
      </w:r>
      <w:r>
        <w:rPr>
          <w:rFonts w:eastAsia="Times New Roman"/>
          <w:color w:val="000000"/>
          <w:sz w:val="22"/>
          <w:szCs w:val="22"/>
          <w:lang w:eastAsia="de-DE"/>
        </w:rPr>
        <w:t>en</w:t>
      </w:r>
      <w:r w:rsidRPr="00E447F5">
        <w:rPr>
          <w:rFonts w:eastAsia="Times New Roman"/>
          <w:color w:val="000000"/>
          <w:sz w:val="22"/>
          <w:szCs w:val="22"/>
          <w:lang w:eastAsia="de-DE"/>
        </w:rPr>
        <w:t xml:space="preserve"> </w:t>
      </w:r>
      <w:r w:rsidRPr="00E65E7A">
        <w:rPr>
          <w:rFonts w:eastAsia="Times New Roman"/>
          <w:color w:val="000000"/>
          <w:sz w:val="22"/>
          <w:szCs w:val="22"/>
          <w:lang w:eastAsia="de-DE"/>
        </w:rPr>
        <w:t>am heutigen Tage</w:t>
      </w:r>
      <w:r>
        <w:rPr>
          <w:rFonts w:eastAsia="Times New Roman"/>
          <w:color w:val="000000"/>
          <w:sz w:val="22"/>
          <w:szCs w:val="22"/>
          <w:lang w:eastAsia="de-DE"/>
        </w:rPr>
        <w:t xml:space="preserve"> ist Herr Erdmann sehr zufrieden, so sei mit der Wahl des</w:t>
      </w:r>
      <w:r w:rsidRPr="00E65E7A">
        <w:rPr>
          <w:rFonts w:eastAsia="Times New Roman"/>
          <w:color w:val="000000"/>
          <w:sz w:val="22"/>
          <w:szCs w:val="22"/>
          <w:lang w:eastAsia="de-DE"/>
        </w:rPr>
        <w:t xml:space="preserve"> zweiten Vorsitzenden</w:t>
      </w:r>
      <w:r>
        <w:rPr>
          <w:rFonts w:eastAsia="Times New Roman"/>
          <w:color w:val="000000"/>
          <w:sz w:val="22"/>
          <w:szCs w:val="22"/>
          <w:lang w:eastAsia="de-DE"/>
        </w:rPr>
        <w:t xml:space="preserve"> mindestens </w:t>
      </w:r>
      <w:r w:rsidRPr="00E65E7A">
        <w:rPr>
          <w:rFonts w:eastAsia="Times New Roman"/>
          <w:color w:val="000000"/>
          <w:sz w:val="22"/>
          <w:szCs w:val="22"/>
          <w:lang w:eastAsia="de-DE"/>
        </w:rPr>
        <w:t xml:space="preserve">Zeit für eine Lösung </w:t>
      </w:r>
      <w:r>
        <w:rPr>
          <w:rFonts w:eastAsia="Times New Roman"/>
          <w:color w:val="000000"/>
          <w:sz w:val="22"/>
          <w:szCs w:val="22"/>
          <w:lang w:eastAsia="de-DE"/>
        </w:rPr>
        <w:t>zu</w:t>
      </w:r>
      <w:r w:rsidRPr="00E65E7A">
        <w:rPr>
          <w:rFonts w:eastAsia="Times New Roman"/>
          <w:color w:val="000000"/>
          <w:sz w:val="22"/>
          <w:szCs w:val="22"/>
          <w:lang w:eastAsia="de-DE"/>
        </w:rPr>
        <w:t xml:space="preserve">r Besetzung der Position des </w:t>
      </w:r>
      <w:r>
        <w:rPr>
          <w:rFonts w:eastAsia="Times New Roman"/>
          <w:color w:val="000000"/>
          <w:sz w:val="22"/>
          <w:szCs w:val="22"/>
          <w:lang w:eastAsia="de-DE"/>
        </w:rPr>
        <w:t>Ersten</w:t>
      </w:r>
      <w:r w:rsidRPr="00E65E7A">
        <w:rPr>
          <w:rFonts w:eastAsia="Times New Roman"/>
          <w:color w:val="000000"/>
          <w:sz w:val="22"/>
          <w:szCs w:val="22"/>
          <w:lang w:eastAsia="de-DE"/>
        </w:rPr>
        <w:t xml:space="preserve"> Vorsitzenden gewonnen</w:t>
      </w:r>
      <w:r>
        <w:rPr>
          <w:rFonts w:eastAsia="Times New Roman"/>
          <w:color w:val="000000"/>
          <w:sz w:val="22"/>
          <w:szCs w:val="22"/>
          <w:lang w:eastAsia="de-DE"/>
        </w:rPr>
        <w:t>. Auch kann es mit der Vereinsarbeit</w:t>
      </w:r>
      <w:r w:rsidRPr="00E447F5">
        <w:rPr>
          <w:rFonts w:eastAsia="Times New Roman"/>
          <w:color w:val="000000"/>
          <w:sz w:val="22"/>
          <w:szCs w:val="22"/>
          <w:lang w:eastAsia="de-DE"/>
        </w:rPr>
        <w:t xml:space="preserve"> </w:t>
      </w:r>
      <w:r>
        <w:rPr>
          <w:rFonts w:eastAsia="Times New Roman"/>
          <w:color w:val="000000"/>
          <w:sz w:val="22"/>
          <w:szCs w:val="22"/>
          <w:lang w:eastAsia="de-DE"/>
        </w:rPr>
        <w:t xml:space="preserve">weitergehen, z. B. Durchführung der beliebten </w:t>
      </w:r>
      <w:r w:rsidRPr="00E447F5">
        <w:rPr>
          <w:rFonts w:eastAsia="Times New Roman"/>
          <w:color w:val="000000"/>
          <w:sz w:val="22"/>
          <w:szCs w:val="22"/>
          <w:lang w:eastAsia="de-DE"/>
        </w:rPr>
        <w:t>Blaufahrt</w:t>
      </w:r>
      <w:r>
        <w:rPr>
          <w:rFonts w:eastAsia="Times New Roman"/>
          <w:color w:val="000000"/>
          <w:sz w:val="22"/>
          <w:szCs w:val="22"/>
          <w:lang w:eastAsia="de-DE"/>
        </w:rPr>
        <w:t xml:space="preserve">, freut sich der ein wenig überraschte </w:t>
      </w:r>
      <w:r w:rsidRPr="00E65E7A">
        <w:rPr>
          <w:sz w:val="22"/>
          <w:szCs w:val="22"/>
        </w:rPr>
        <w:t>E. Erdmann</w:t>
      </w:r>
      <w:r w:rsidRPr="00E65E7A">
        <w:rPr>
          <w:rFonts w:eastAsia="Times New Roman"/>
          <w:color w:val="000000"/>
          <w:sz w:val="22"/>
          <w:szCs w:val="22"/>
          <w:lang w:eastAsia="de-DE"/>
        </w:rPr>
        <w:t>.</w:t>
      </w:r>
      <w:r>
        <w:rPr>
          <w:rFonts w:eastAsia="Times New Roman"/>
          <w:color w:val="000000"/>
          <w:sz w:val="22"/>
          <w:szCs w:val="22"/>
          <w:lang w:eastAsia="de-DE"/>
        </w:rPr>
        <w:t xml:space="preserve"> Zudem</w:t>
      </w:r>
      <w:r w:rsidRPr="00E447F5">
        <w:rPr>
          <w:rFonts w:eastAsia="Times New Roman"/>
          <w:color w:val="000000"/>
          <w:sz w:val="22"/>
          <w:szCs w:val="22"/>
          <w:lang w:eastAsia="de-DE"/>
        </w:rPr>
        <w:t xml:space="preserve"> </w:t>
      </w:r>
      <w:r>
        <w:rPr>
          <w:rFonts w:eastAsia="Times New Roman"/>
          <w:color w:val="000000"/>
          <w:sz w:val="22"/>
          <w:szCs w:val="22"/>
          <w:lang w:eastAsia="de-DE"/>
        </w:rPr>
        <w:t xml:space="preserve">zeigt </w:t>
      </w:r>
      <w:r w:rsidRPr="00E447F5">
        <w:rPr>
          <w:rFonts w:eastAsia="Times New Roman"/>
          <w:sz w:val="22"/>
          <w:szCs w:val="22"/>
          <w:lang w:eastAsia="de-DE"/>
        </w:rPr>
        <w:t>das</w:t>
      </w:r>
      <w:r w:rsidRPr="00E447F5">
        <w:rPr>
          <w:rFonts w:eastAsia="Times New Roman"/>
          <w:color w:val="000000"/>
          <w:sz w:val="22"/>
          <w:szCs w:val="22"/>
          <w:lang w:eastAsia="de-DE"/>
        </w:rPr>
        <w:t xml:space="preserve"> Interesse weiterer Mitglieder </w:t>
      </w:r>
      <w:r>
        <w:rPr>
          <w:rFonts w:eastAsia="Times New Roman"/>
          <w:color w:val="000000"/>
          <w:sz w:val="22"/>
          <w:szCs w:val="22"/>
          <w:lang w:eastAsia="de-DE"/>
        </w:rPr>
        <w:t>(Herren C. Woel</w:t>
      </w:r>
      <w:r>
        <w:rPr>
          <w:rFonts w:eastAsia="Times New Roman"/>
          <w:color w:val="000000"/>
          <w:sz w:val="22"/>
          <w:szCs w:val="22"/>
          <w:lang w:eastAsia="de-DE"/>
        </w:rPr>
        <w:softHyphen/>
        <w:t xml:space="preserve">beling, und H.P. Mersdorf) </w:t>
      </w:r>
      <w:r w:rsidRPr="00E447F5">
        <w:rPr>
          <w:rFonts w:eastAsia="Times New Roman"/>
          <w:color w:val="000000"/>
          <w:sz w:val="22"/>
          <w:szCs w:val="22"/>
          <w:lang w:eastAsia="de-DE"/>
        </w:rPr>
        <w:t>an einer Mitarbeit</w:t>
      </w:r>
      <w:r>
        <w:rPr>
          <w:rFonts w:eastAsia="Times New Roman"/>
          <w:color w:val="000000"/>
          <w:sz w:val="22"/>
          <w:szCs w:val="22"/>
          <w:lang w:eastAsia="de-DE"/>
        </w:rPr>
        <w:t>,</w:t>
      </w:r>
      <w:r w:rsidRPr="00E447F5">
        <w:rPr>
          <w:rFonts w:eastAsia="Times New Roman"/>
          <w:color w:val="000000"/>
          <w:sz w:val="22"/>
          <w:szCs w:val="22"/>
          <w:lang w:eastAsia="de-DE"/>
        </w:rPr>
        <w:t xml:space="preserve"> </w:t>
      </w:r>
      <w:r>
        <w:rPr>
          <w:rFonts w:eastAsia="Times New Roman"/>
          <w:color w:val="000000"/>
          <w:sz w:val="22"/>
          <w:szCs w:val="22"/>
          <w:lang w:eastAsia="de-DE"/>
        </w:rPr>
        <w:t xml:space="preserve">dass genügend Engagement im Verein vorhanden ist. Er freue sich auf die nächste </w:t>
      </w:r>
      <w:r w:rsidRPr="00E447F5">
        <w:rPr>
          <w:color w:val="000000"/>
          <w:sz w:val="22"/>
          <w:szCs w:val="22"/>
        </w:rPr>
        <w:t>interne Sitzung</w:t>
      </w:r>
      <w:r>
        <w:rPr>
          <w:color w:val="000000"/>
          <w:sz w:val="22"/>
          <w:szCs w:val="22"/>
        </w:rPr>
        <w:t xml:space="preserve"> mit dem erweiterten Vorstand sowie den interessierten Mitgliedern, in der</w:t>
      </w:r>
      <w:r w:rsidRPr="00E447F5">
        <w:rPr>
          <w:color w:val="000000"/>
          <w:sz w:val="22"/>
          <w:szCs w:val="22"/>
        </w:rPr>
        <w:t xml:space="preserve"> die </w:t>
      </w:r>
      <w:r>
        <w:rPr>
          <w:color w:val="000000"/>
          <w:sz w:val="22"/>
          <w:szCs w:val="22"/>
        </w:rPr>
        <w:t xml:space="preserve">zukünftige </w:t>
      </w:r>
      <w:r w:rsidRPr="00E447F5">
        <w:rPr>
          <w:color w:val="000000"/>
          <w:sz w:val="22"/>
          <w:szCs w:val="22"/>
        </w:rPr>
        <w:t xml:space="preserve">Aufgabenverteilung nochmals </w:t>
      </w:r>
      <w:r>
        <w:rPr>
          <w:color w:val="000000"/>
          <w:sz w:val="22"/>
          <w:szCs w:val="22"/>
        </w:rPr>
        <w:t xml:space="preserve">diskutiert und </w:t>
      </w:r>
      <w:r w:rsidRPr="00E447F5">
        <w:rPr>
          <w:color w:val="000000"/>
          <w:sz w:val="22"/>
          <w:szCs w:val="22"/>
        </w:rPr>
        <w:t xml:space="preserve">abgestimmt werden </w:t>
      </w:r>
      <w:r>
        <w:rPr>
          <w:color w:val="000000"/>
          <w:sz w:val="22"/>
          <w:szCs w:val="22"/>
        </w:rPr>
        <w:t>soll.</w:t>
      </w:r>
    </w:p>
    <w:p w:rsidR="00194866" w:rsidRPr="00E65E7A" w:rsidRDefault="00194866" w:rsidP="00194866">
      <w:pPr>
        <w:pStyle w:val="Default"/>
        <w:ind w:left="708"/>
        <w:rPr>
          <w:rFonts w:eastAsia="Times New Roman"/>
          <w:sz w:val="22"/>
          <w:szCs w:val="22"/>
          <w:lang w:eastAsia="de-DE"/>
        </w:rPr>
      </w:pPr>
    </w:p>
    <w:p w:rsidR="00194866" w:rsidRDefault="00194866" w:rsidP="00194866">
      <w:pPr>
        <w:pStyle w:val="Listenabsatz"/>
        <w:autoSpaceDE w:val="0"/>
        <w:autoSpaceDN w:val="0"/>
        <w:adjustRightInd w:val="0"/>
        <w:ind w:left="708" w:hanging="708"/>
        <w:jc w:val="both"/>
        <w:rPr>
          <w:rFonts w:ascii="Arial" w:hAnsi="Arial"/>
          <w:b w:val="0"/>
          <w:bCs/>
          <w:sz w:val="22"/>
          <w:szCs w:val="22"/>
        </w:rPr>
      </w:pPr>
      <w:r w:rsidRPr="009C3185">
        <w:rPr>
          <w:rFonts w:ascii="Arial" w:hAnsi="Arial"/>
          <w:b w:val="0"/>
          <w:bCs/>
          <w:sz w:val="22"/>
          <w:szCs w:val="22"/>
        </w:rPr>
        <w:t>TOP 1</w:t>
      </w:r>
      <w:r>
        <w:rPr>
          <w:rFonts w:ascii="Arial" w:hAnsi="Arial"/>
          <w:b w:val="0"/>
          <w:bCs/>
          <w:sz w:val="22"/>
          <w:szCs w:val="22"/>
        </w:rPr>
        <w:t xml:space="preserve">1 </w:t>
      </w:r>
      <w:r w:rsidRPr="00C5725C">
        <w:rPr>
          <w:rFonts w:ascii="Arial" w:hAnsi="Arial"/>
          <w:b w:val="0"/>
          <w:bCs/>
          <w:sz w:val="22"/>
          <w:szCs w:val="22"/>
        </w:rPr>
        <w:t>Verschiedenes</w:t>
      </w:r>
    </w:p>
    <w:p w:rsidR="00194866" w:rsidRPr="00F639A2" w:rsidRDefault="00194866" w:rsidP="00194866">
      <w:pPr>
        <w:pStyle w:val="Listenabsatz"/>
        <w:autoSpaceDE w:val="0"/>
        <w:autoSpaceDN w:val="0"/>
        <w:adjustRightInd w:val="0"/>
        <w:ind w:left="708" w:hanging="708"/>
        <w:jc w:val="both"/>
        <w:rPr>
          <w:rFonts w:ascii="Arial" w:hAnsi="Arial"/>
          <w:bCs/>
          <w:sz w:val="22"/>
          <w:szCs w:val="22"/>
          <w:u w:val="single"/>
        </w:rPr>
      </w:pPr>
    </w:p>
    <w:p w:rsidR="00194866" w:rsidRDefault="00194866" w:rsidP="00194866">
      <w:pPr>
        <w:spacing w:after="80"/>
        <w:ind w:left="709" w:hanging="1"/>
        <w:rPr>
          <w:sz w:val="22"/>
          <w:szCs w:val="22"/>
        </w:rPr>
      </w:pPr>
      <w:r>
        <w:rPr>
          <w:sz w:val="22"/>
          <w:szCs w:val="22"/>
        </w:rPr>
        <w:t>Unter Verschiedenes wurden unterschiedliche Themen (u.a. Reiterhof, Verkehrsaufkommen und –führung, Neubauten auf dem Priwall)</w:t>
      </w:r>
      <w:r w:rsidRPr="00E447F5">
        <w:rPr>
          <w:sz w:val="22"/>
          <w:szCs w:val="22"/>
        </w:rPr>
        <w:t xml:space="preserve"> </w:t>
      </w:r>
      <w:r>
        <w:rPr>
          <w:sz w:val="22"/>
          <w:szCs w:val="22"/>
        </w:rPr>
        <w:t>hinterfragt.</w:t>
      </w:r>
    </w:p>
    <w:p w:rsidR="00194866" w:rsidRPr="00900424" w:rsidRDefault="00194866" w:rsidP="00194866">
      <w:pPr>
        <w:ind w:left="709" w:hanging="709"/>
        <w:rPr>
          <w:sz w:val="16"/>
          <w:szCs w:val="16"/>
        </w:rPr>
      </w:pPr>
    </w:p>
    <w:p w:rsidR="00194866" w:rsidRPr="008E6FAA" w:rsidRDefault="00194866" w:rsidP="00194866">
      <w:pPr>
        <w:ind w:left="709" w:hanging="709"/>
        <w:rPr>
          <w:b/>
          <w:sz w:val="22"/>
          <w:szCs w:val="22"/>
        </w:rPr>
      </w:pPr>
      <w:r w:rsidRPr="008E6FAA">
        <w:rPr>
          <w:sz w:val="22"/>
          <w:szCs w:val="22"/>
        </w:rPr>
        <w:t xml:space="preserve">Ende: </w:t>
      </w:r>
      <w:r>
        <w:rPr>
          <w:sz w:val="22"/>
          <w:szCs w:val="22"/>
        </w:rPr>
        <w:t>20</w:t>
      </w:r>
      <w:r w:rsidRPr="008E6FAA">
        <w:rPr>
          <w:sz w:val="22"/>
          <w:szCs w:val="22"/>
        </w:rPr>
        <w:t>:</w:t>
      </w:r>
      <w:r>
        <w:rPr>
          <w:sz w:val="22"/>
          <w:szCs w:val="22"/>
        </w:rPr>
        <w:t>1</w:t>
      </w:r>
      <w:r w:rsidRPr="008E6FAA">
        <w:rPr>
          <w:sz w:val="22"/>
          <w:szCs w:val="22"/>
        </w:rPr>
        <w:t>5 Uhr</w:t>
      </w:r>
    </w:p>
    <w:p w:rsidR="00194866" w:rsidRPr="00900424" w:rsidRDefault="00194866" w:rsidP="00194866">
      <w:pPr>
        <w:ind w:left="709" w:hanging="709"/>
        <w:rPr>
          <w:b/>
          <w:sz w:val="16"/>
          <w:szCs w:val="16"/>
        </w:rPr>
      </w:pPr>
    </w:p>
    <w:p w:rsidR="00194866" w:rsidRPr="008E6FAA" w:rsidRDefault="00194866" w:rsidP="00194866">
      <w:pPr>
        <w:spacing w:after="0" w:line="240" w:lineRule="auto"/>
        <w:ind w:left="709" w:hanging="709"/>
        <w:rPr>
          <w:b/>
          <w:sz w:val="22"/>
          <w:szCs w:val="22"/>
        </w:rPr>
      </w:pPr>
      <w:r w:rsidRPr="008E6FAA">
        <w:rPr>
          <w:sz w:val="22"/>
          <w:szCs w:val="22"/>
        </w:rPr>
        <w:t>gez. Frank H. Scharlaug</w:t>
      </w:r>
    </w:p>
    <w:p w:rsidR="00194866" w:rsidRPr="008E6FAA" w:rsidRDefault="00194866" w:rsidP="00194866">
      <w:pPr>
        <w:spacing w:after="0" w:line="240" w:lineRule="auto"/>
        <w:ind w:left="709" w:hanging="709"/>
        <w:rPr>
          <w:b/>
          <w:sz w:val="22"/>
          <w:szCs w:val="22"/>
        </w:rPr>
      </w:pPr>
      <w:r w:rsidRPr="008E6FAA">
        <w:rPr>
          <w:sz w:val="22"/>
          <w:szCs w:val="22"/>
        </w:rPr>
        <w:t>(Schriftführer)</w:t>
      </w:r>
    </w:p>
    <w:p w:rsidR="006C4413" w:rsidRPr="00194866" w:rsidRDefault="006C4413" w:rsidP="00194866"/>
    <w:sectPr w:rsidR="006C4413" w:rsidRPr="00194866" w:rsidSect="00BA733B">
      <w:headerReference w:type="default" r:id="rId9"/>
      <w:footerReference w:type="default" r:id="rId10"/>
      <w:pgSz w:w="11906" w:h="16838"/>
      <w:pgMar w:top="1100" w:right="1417" w:bottom="993" w:left="1417" w:header="568"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7AA" w:rsidRDefault="001417AA" w:rsidP="006C4413">
      <w:pPr>
        <w:spacing w:after="0" w:line="240" w:lineRule="auto"/>
      </w:pPr>
      <w:r>
        <w:separator/>
      </w:r>
    </w:p>
  </w:endnote>
  <w:endnote w:type="continuationSeparator" w:id="0">
    <w:p w:rsidR="001417AA" w:rsidRDefault="001417AA" w:rsidP="006C4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611516"/>
      <w:docPartObj>
        <w:docPartGallery w:val="Page Numbers (Bottom of Page)"/>
        <w:docPartUnique/>
      </w:docPartObj>
    </w:sdtPr>
    <w:sdtEndPr/>
    <w:sdtContent>
      <w:p w:rsidR="001B5AFD" w:rsidRDefault="00194866">
        <w:pPr>
          <w:pStyle w:val="Fuzeile"/>
          <w:jc w:val="center"/>
        </w:pPr>
        <w:r>
          <w:rPr>
            <w:noProof/>
          </w:rPr>
          <mc:AlternateContent>
            <mc:Choice Requires="wps">
              <w:drawing>
                <wp:inline distT="0" distB="0" distL="0" distR="0">
                  <wp:extent cx="5943600" cy="45085"/>
                  <wp:effectExtent l="1270" t="3175" r="2540" b="889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4929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77A623F"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" fillcolor="black [3213]" stroked="f" strokecolor="black [3213]">
                  <v:fill r:id="rId1" o:title="" type="pattern"/>
                  <w10:anchorlock/>
                </v:shape>
              </w:pict>
            </mc:Fallback>
          </mc:AlternateContent>
        </w:r>
      </w:p>
      <w:p w:rsidR="001B5AFD" w:rsidRDefault="001417AA">
        <w:pPr>
          <w:pStyle w:val="Fuzeile"/>
          <w:jc w:val="center"/>
        </w:pPr>
        <w:r>
          <w:fldChar w:fldCharType="begin"/>
        </w:r>
        <w:r>
          <w:instrText xml:space="preserve"> PAGE    \* MERGEFORMAT </w:instrText>
        </w:r>
        <w:r>
          <w:fldChar w:fldCharType="separate"/>
        </w:r>
        <w:r w:rsidR="00745F55">
          <w:rPr>
            <w:noProof/>
          </w:rPr>
          <w:t>3</w:t>
        </w:r>
        <w:r>
          <w:rPr>
            <w:noProof/>
          </w:rPr>
          <w:fldChar w:fldCharType="end"/>
        </w:r>
      </w:p>
    </w:sdtContent>
  </w:sdt>
  <w:p w:rsidR="001B5AFD" w:rsidRDefault="001B5A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7AA" w:rsidRDefault="001417AA" w:rsidP="006C4413">
      <w:pPr>
        <w:spacing w:after="0" w:line="240" w:lineRule="auto"/>
      </w:pPr>
      <w:r>
        <w:separator/>
      </w:r>
    </w:p>
  </w:footnote>
  <w:footnote w:type="continuationSeparator" w:id="0">
    <w:p w:rsidR="001417AA" w:rsidRDefault="001417AA" w:rsidP="006C4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AFD" w:rsidRDefault="001B5AFD" w:rsidP="006C4413">
    <w:pPr>
      <w:autoSpaceDE w:val="0"/>
      <w:autoSpaceDN w:val="0"/>
      <w:adjustRightInd w:val="0"/>
      <w:jc w:val="center"/>
      <w:rPr>
        <w:bCs/>
        <w:color w:val="000000"/>
      </w:rPr>
    </w:pPr>
    <w:r>
      <w:rPr>
        <w:bCs/>
        <w:color w:val="000000"/>
      </w:rPr>
      <w:t>Ergebnisprotokoll der Mitgliederversammlung 2022</w:t>
    </w:r>
  </w:p>
  <w:p w:rsidR="001B5AFD" w:rsidRPr="00BA733B" w:rsidRDefault="001B5AFD">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00AD6"/>
    <w:multiLevelType w:val="hybridMultilevel"/>
    <w:tmpl w:val="D4A8C206"/>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 w15:restartNumberingAfterBreak="0">
    <w:nsid w:val="1E28149F"/>
    <w:multiLevelType w:val="hybridMultilevel"/>
    <w:tmpl w:val="E93C235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60D6BA3"/>
    <w:multiLevelType w:val="multilevel"/>
    <w:tmpl w:val="2CE81AA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upperLetter"/>
      <w:lvlText w:val="%3."/>
      <w:lvlJc w:val="left"/>
      <w:pPr>
        <w:ind w:left="2508" w:hanging="360"/>
      </w:pPr>
      <w:rPr>
        <w:rFonts w:hint="default"/>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15:restartNumberingAfterBreak="0">
    <w:nsid w:val="3C264BB3"/>
    <w:multiLevelType w:val="hybridMultilevel"/>
    <w:tmpl w:val="D15C56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50C1E72"/>
    <w:multiLevelType w:val="multilevel"/>
    <w:tmpl w:val="54687C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532909A1"/>
    <w:multiLevelType w:val="hybridMultilevel"/>
    <w:tmpl w:val="4912C464"/>
    <w:lvl w:ilvl="0" w:tplc="D8B0880E">
      <w:start w:val="1"/>
      <w:numFmt w:val="bullet"/>
      <w:lvlText w:val="•"/>
      <w:lvlJc w:val="left"/>
      <w:pPr>
        <w:tabs>
          <w:tab w:val="num" w:pos="720"/>
        </w:tabs>
        <w:ind w:left="720" w:hanging="360"/>
      </w:pPr>
      <w:rPr>
        <w:rFonts w:ascii="Arial" w:hAnsi="Arial" w:hint="default"/>
      </w:rPr>
    </w:lvl>
    <w:lvl w:ilvl="1" w:tplc="F57068BA" w:tentative="1">
      <w:start w:val="1"/>
      <w:numFmt w:val="bullet"/>
      <w:lvlText w:val="•"/>
      <w:lvlJc w:val="left"/>
      <w:pPr>
        <w:tabs>
          <w:tab w:val="num" w:pos="1440"/>
        </w:tabs>
        <w:ind w:left="1440" w:hanging="360"/>
      </w:pPr>
      <w:rPr>
        <w:rFonts w:ascii="Arial" w:hAnsi="Arial" w:hint="default"/>
      </w:rPr>
    </w:lvl>
    <w:lvl w:ilvl="2" w:tplc="18DC1314" w:tentative="1">
      <w:start w:val="1"/>
      <w:numFmt w:val="bullet"/>
      <w:lvlText w:val="•"/>
      <w:lvlJc w:val="left"/>
      <w:pPr>
        <w:tabs>
          <w:tab w:val="num" w:pos="2160"/>
        </w:tabs>
        <w:ind w:left="2160" w:hanging="360"/>
      </w:pPr>
      <w:rPr>
        <w:rFonts w:ascii="Arial" w:hAnsi="Arial" w:hint="default"/>
      </w:rPr>
    </w:lvl>
    <w:lvl w:ilvl="3" w:tplc="3F90DDD2" w:tentative="1">
      <w:start w:val="1"/>
      <w:numFmt w:val="bullet"/>
      <w:lvlText w:val="•"/>
      <w:lvlJc w:val="left"/>
      <w:pPr>
        <w:tabs>
          <w:tab w:val="num" w:pos="2880"/>
        </w:tabs>
        <w:ind w:left="2880" w:hanging="360"/>
      </w:pPr>
      <w:rPr>
        <w:rFonts w:ascii="Arial" w:hAnsi="Arial" w:hint="default"/>
      </w:rPr>
    </w:lvl>
    <w:lvl w:ilvl="4" w:tplc="771E3106" w:tentative="1">
      <w:start w:val="1"/>
      <w:numFmt w:val="bullet"/>
      <w:lvlText w:val="•"/>
      <w:lvlJc w:val="left"/>
      <w:pPr>
        <w:tabs>
          <w:tab w:val="num" w:pos="3600"/>
        </w:tabs>
        <w:ind w:left="3600" w:hanging="360"/>
      </w:pPr>
      <w:rPr>
        <w:rFonts w:ascii="Arial" w:hAnsi="Arial" w:hint="default"/>
      </w:rPr>
    </w:lvl>
    <w:lvl w:ilvl="5" w:tplc="045C9D4E" w:tentative="1">
      <w:start w:val="1"/>
      <w:numFmt w:val="bullet"/>
      <w:lvlText w:val="•"/>
      <w:lvlJc w:val="left"/>
      <w:pPr>
        <w:tabs>
          <w:tab w:val="num" w:pos="4320"/>
        </w:tabs>
        <w:ind w:left="4320" w:hanging="360"/>
      </w:pPr>
      <w:rPr>
        <w:rFonts w:ascii="Arial" w:hAnsi="Arial" w:hint="default"/>
      </w:rPr>
    </w:lvl>
    <w:lvl w:ilvl="6" w:tplc="3C029CE0" w:tentative="1">
      <w:start w:val="1"/>
      <w:numFmt w:val="bullet"/>
      <w:lvlText w:val="•"/>
      <w:lvlJc w:val="left"/>
      <w:pPr>
        <w:tabs>
          <w:tab w:val="num" w:pos="5040"/>
        </w:tabs>
        <w:ind w:left="5040" w:hanging="360"/>
      </w:pPr>
      <w:rPr>
        <w:rFonts w:ascii="Arial" w:hAnsi="Arial" w:hint="default"/>
      </w:rPr>
    </w:lvl>
    <w:lvl w:ilvl="7" w:tplc="B40E2D4E" w:tentative="1">
      <w:start w:val="1"/>
      <w:numFmt w:val="bullet"/>
      <w:lvlText w:val="•"/>
      <w:lvlJc w:val="left"/>
      <w:pPr>
        <w:tabs>
          <w:tab w:val="num" w:pos="5760"/>
        </w:tabs>
        <w:ind w:left="5760" w:hanging="360"/>
      </w:pPr>
      <w:rPr>
        <w:rFonts w:ascii="Arial" w:hAnsi="Arial" w:hint="default"/>
      </w:rPr>
    </w:lvl>
    <w:lvl w:ilvl="8" w:tplc="8F1A41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6CD70B4"/>
    <w:multiLevelType w:val="hybridMultilevel"/>
    <w:tmpl w:val="11E83370"/>
    <w:lvl w:ilvl="0" w:tplc="DAF2F7AE">
      <w:start w:val="1"/>
      <w:numFmt w:val="bullet"/>
      <w:lvlText w:val="•"/>
      <w:lvlJc w:val="left"/>
      <w:pPr>
        <w:tabs>
          <w:tab w:val="num" w:pos="720"/>
        </w:tabs>
        <w:ind w:left="720" w:hanging="360"/>
      </w:pPr>
      <w:rPr>
        <w:rFonts w:ascii="Arial" w:hAnsi="Arial" w:hint="default"/>
      </w:rPr>
    </w:lvl>
    <w:lvl w:ilvl="1" w:tplc="85B601F8" w:tentative="1">
      <w:start w:val="1"/>
      <w:numFmt w:val="bullet"/>
      <w:lvlText w:val="•"/>
      <w:lvlJc w:val="left"/>
      <w:pPr>
        <w:tabs>
          <w:tab w:val="num" w:pos="1440"/>
        </w:tabs>
        <w:ind w:left="1440" w:hanging="360"/>
      </w:pPr>
      <w:rPr>
        <w:rFonts w:ascii="Arial" w:hAnsi="Arial" w:hint="default"/>
      </w:rPr>
    </w:lvl>
    <w:lvl w:ilvl="2" w:tplc="E4C85374" w:tentative="1">
      <w:start w:val="1"/>
      <w:numFmt w:val="bullet"/>
      <w:lvlText w:val="•"/>
      <w:lvlJc w:val="left"/>
      <w:pPr>
        <w:tabs>
          <w:tab w:val="num" w:pos="2160"/>
        </w:tabs>
        <w:ind w:left="2160" w:hanging="360"/>
      </w:pPr>
      <w:rPr>
        <w:rFonts w:ascii="Arial" w:hAnsi="Arial" w:hint="default"/>
      </w:rPr>
    </w:lvl>
    <w:lvl w:ilvl="3" w:tplc="101ED442" w:tentative="1">
      <w:start w:val="1"/>
      <w:numFmt w:val="bullet"/>
      <w:lvlText w:val="•"/>
      <w:lvlJc w:val="left"/>
      <w:pPr>
        <w:tabs>
          <w:tab w:val="num" w:pos="2880"/>
        </w:tabs>
        <w:ind w:left="2880" w:hanging="360"/>
      </w:pPr>
      <w:rPr>
        <w:rFonts w:ascii="Arial" w:hAnsi="Arial" w:hint="default"/>
      </w:rPr>
    </w:lvl>
    <w:lvl w:ilvl="4" w:tplc="970087A2" w:tentative="1">
      <w:start w:val="1"/>
      <w:numFmt w:val="bullet"/>
      <w:lvlText w:val="•"/>
      <w:lvlJc w:val="left"/>
      <w:pPr>
        <w:tabs>
          <w:tab w:val="num" w:pos="3600"/>
        </w:tabs>
        <w:ind w:left="3600" w:hanging="360"/>
      </w:pPr>
      <w:rPr>
        <w:rFonts w:ascii="Arial" w:hAnsi="Arial" w:hint="default"/>
      </w:rPr>
    </w:lvl>
    <w:lvl w:ilvl="5" w:tplc="D3F63EF4" w:tentative="1">
      <w:start w:val="1"/>
      <w:numFmt w:val="bullet"/>
      <w:lvlText w:val="•"/>
      <w:lvlJc w:val="left"/>
      <w:pPr>
        <w:tabs>
          <w:tab w:val="num" w:pos="4320"/>
        </w:tabs>
        <w:ind w:left="4320" w:hanging="360"/>
      </w:pPr>
      <w:rPr>
        <w:rFonts w:ascii="Arial" w:hAnsi="Arial" w:hint="default"/>
      </w:rPr>
    </w:lvl>
    <w:lvl w:ilvl="6" w:tplc="A6CED88E" w:tentative="1">
      <w:start w:val="1"/>
      <w:numFmt w:val="bullet"/>
      <w:lvlText w:val="•"/>
      <w:lvlJc w:val="left"/>
      <w:pPr>
        <w:tabs>
          <w:tab w:val="num" w:pos="5040"/>
        </w:tabs>
        <w:ind w:left="5040" w:hanging="360"/>
      </w:pPr>
      <w:rPr>
        <w:rFonts w:ascii="Arial" w:hAnsi="Arial" w:hint="default"/>
      </w:rPr>
    </w:lvl>
    <w:lvl w:ilvl="7" w:tplc="5134ACDE" w:tentative="1">
      <w:start w:val="1"/>
      <w:numFmt w:val="bullet"/>
      <w:lvlText w:val="•"/>
      <w:lvlJc w:val="left"/>
      <w:pPr>
        <w:tabs>
          <w:tab w:val="num" w:pos="5760"/>
        </w:tabs>
        <w:ind w:left="5760" w:hanging="360"/>
      </w:pPr>
      <w:rPr>
        <w:rFonts w:ascii="Arial" w:hAnsi="Arial" w:hint="default"/>
      </w:rPr>
    </w:lvl>
    <w:lvl w:ilvl="8" w:tplc="4E2C510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
  </w:num>
  <w:num w:numId="3">
    <w:abstractNumId w:val="2"/>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00"/>
    <w:rsid w:val="000221C2"/>
    <w:rsid w:val="0003099F"/>
    <w:rsid w:val="00042257"/>
    <w:rsid w:val="000605F5"/>
    <w:rsid w:val="000A0CF8"/>
    <w:rsid w:val="001060B5"/>
    <w:rsid w:val="001274E3"/>
    <w:rsid w:val="00140899"/>
    <w:rsid w:val="001417AA"/>
    <w:rsid w:val="00190DEC"/>
    <w:rsid w:val="001929A1"/>
    <w:rsid w:val="00194866"/>
    <w:rsid w:val="001B5AFD"/>
    <w:rsid w:val="00245B91"/>
    <w:rsid w:val="00285CFA"/>
    <w:rsid w:val="002E117B"/>
    <w:rsid w:val="002E2E25"/>
    <w:rsid w:val="00304B5C"/>
    <w:rsid w:val="003257C1"/>
    <w:rsid w:val="00336A29"/>
    <w:rsid w:val="003542A1"/>
    <w:rsid w:val="00380DAB"/>
    <w:rsid w:val="003E45C5"/>
    <w:rsid w:val="004223C2"/>
    <w:rsid w:val="00436E0F"/>
    <w:rsid w:val="00463342"/>
    <w:rsid w:val="00473D85"/>
    <w:rsid w:val="004A401F"/>
    <w:rsid w:val="00520D79"/>
    <w:rsid w:val="00522D94"/>
    <w:rsid w:val="00576F31"/>
    <w:rsid w:val="005961FA"/>
    <w:rsid w:val="005A30EA"/>
    <w:rsid w:val="005A6FF9"/>
    <w:rsid w:val="005D1D0D"/>
    <w:rsid w:val="005D266C"/>
    <w:rsid w:val="005E2020"/>
    <w:rsid w:val="006675FD"/>
    <w:rsid w:val="006A793A"/>
    <w:rsid w:val="006C4413"/>
    <w:rsid w:val="006F660D"/>
    <w:rsid w:val="00745F55"/>
    <w:rsid w:val="00751AFD"/>
    <w:rsid w:val="007619BF"/>
    <w:rsid w:val="007A2DA0"/>
    <w:rsid w:val="007B3638"/>
    <w:rsid w:val="00860336"/>
    <w:rsid w:val="008745DE"/>
    <w:rsid w:val="008D1C5A"/>
    <w:rsid w:val="00900424"/>
    <w:rsid w:val="0092500F"/>
    <w:rsid w:val="00935320"/>
    <w:rsid w:val="009421C6"/>
    <w:rsid w:val="00952097"/>
    <w:rsid w:val="009D63C6"/>
    <w:rsid w:val="00A66176"/>
    <w:rsid w:val="00A67DB8"/>
    <w:rsid w:val="00A97E31"/>
    <w:rsid w:val="00AB360B"/>
    <w:rsid w:val="00AF778C"/>
    <w:rsid w:val="00B865ED"/>
    <w:rsid w:val="00B97D77"/>
    <w:rsid w:val="00BA733B"/>
    <w:rsid w:val="00BE5566"/>
    <w:rsid w:val="00BF19A3"/>
    <w:rsid w:val="00C33CCA"/>
    <w:rsid w:val="00C46300"/>
    <w:rsid w:val="00CF1C50"/>
    <w:rsid w:val="00D04DEC"/>
    <w:rsid w:val="00DC5D04"/>
    <w:rsid w:val="00DE489D"/>
    <w:rsid w:val="00DF172E"/>
    <w:rsid w:val="00E447F5"/>
    <w:rsid w:val="00E65E7A"/>
    <w:rsid w:val="00E70C2E"/>
    <w:rsid w:val="00E80529"/>
    <w:rsid w:val="00EB6B9B"/>
    <w:rsid w:val="00F21831"/>
    <w:rsid w:val="00F25013"/>
    <w:rsid w:val="00FB33DE"/>
    <w:rsid w:val="00FD0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8C404"/>
  <w15:docId w15:val="{852FFBD9-0475-47EA-9475-E2B7C6DE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35320"/>
  </w:style>
  <w:style w:type="paragraph" w:styleId="berschrift1">
    <w:name w:val="heading 1"/>
    <w:basedOn w:val="Standard"/>
    <w:next w:val="Standard"/>
    <w:link w:val="berschrift1Zchn"/>
    <w:autoRedefine/>
    <w:qFormat/>
    <w:rsid w:val="00C33CCA"/>
    <w:pPr>
      <w:keepNext/>
      <w:keepLines/>
      <w:spacing w:before="480" w:after="0" w:line="240" w:lineRule="auto"/>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33CCA"/>
    <w:rPr>
      <w:rFonts w:asciiTheme="majorHAnsi" w:eastAsiaTheme="majorEastAsia" w:hAnsiTheme="majorHAnsi" w:cstheme="majorBidi"/>
      <w:b/>
      <w:bCs/>
      <w:sz w:val="28"/>
      <w:szCs w:val="28"/>
    </w:rPr>
  </w:style>
  <w:style w:type="paragraph" w:styleId="StandardWeb">
    <w:name w:val="Normal (Web)"/>
    <w:basedOn w:val="Standard"/>
    <w:uiPriority w:val="99"/>
    <w:semiHidden/>
    <w:unhideWhenUsed/>
    <w:rsid w:val="00C46300"/>
    <w:pPr>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C46300"/>
    <w:rPr>
      <w:b/>
      <w:bCs/>
    </w:rPr>
  </w:style>
  <w:style w:type="paragraph" w:styleId="Kopfzeile">
    <w:name w:val="header"/>
    <w:basedOn w:val="Standard"/>
    <w:link w:val="KopfzeileZchn"/>
    <w:uiPriority w:val="99"/>
    <w:semiHidden/>
    <w:unhideWhenUsed/>
    <w:rsid w:val="006C44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6C4413"/>
  </w:style>
  <w:style w:type="paragraph" w:styleId="Fuzeile">
    <w:name w:val="footer"/>
    <w:basedOn w:val="Standard"/>
    <w:link w:val="FuzeileZchn"/>
    <w:uiPriority w:val="99"/>
    <w:unhideWhenUsed/>
    <w:rsid w:val="006C44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4413"/>
  </w:style>
  <w:style w:type="paragraph" w:styleId="Listenabsatz">
    <w:name w:val="List Paragraph"/>
    <w:basedOn w:val="Standard"/>
    <w:uiPriority w:val="34"/>
    <w:qFormat/>
    <w:rsid w:val="006C4413"/>
    <w:pPr>
      <w:spacing w:after="0" w:line="240" w:lineRule="auto"/>
      <w:ind w:left="720"/>
      <w:contextualSpacing/>
    </w:pPr>
    <w:rPr>
      <w:rFonts w:ascii="Verdana" w:eastAsia="Times New Roman" w:hAnsi="Verdana"/>
      <w:b/>
      <w:lang w:eastAsia="de-DE"/>
    </w:rPr>
  </w:style>
  <w:style w:type="table" w:styleId="Tabellenraster">
    <w:name w:val="Table Grid"/>
    <w:basedOn w:val="NormaleTabelle"/>
    <w:uiPriority w:val="39"/>
    <w:unhideWhenUsed/>
    <w:rsid w:val="006C441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4413"/>
    <w:pPr>
      <w:autoSpaceDE w:val="0"/>
      <w:autoSpaceDN w:val="0"/>
      <w:adjustRightInd w:val="0"/>
      <w:spacing w:after="0" w:line="240" w:lineRule="auto"/>
    </w:pPr>
    <w:rPr>
      <w:color w:val="000000"/>
    </w:rPr>
  </w:style>
  <w:style w:type="character" w:styleId="Kommentarzeichen">
    <w:name w:val="annotation reference"/>
    <w:basedOn w:val="Absatz-Standardschriftart"/>
    <w:uiPriority w:val="99"/>
    <w:semiHidden/>
    <w:unhideWhenUsed/>
    <w:rsid w:val="005A30EA"/>
    <w:rPr>
      <w:sz w:val="16"/>
      <w:szCs w:val="16"/>
    </w:rPr>
  </w:style>
  <w:style w:type="paragraph" w:styleId="Kommentartext">
    <w:name w:val="annotation text"/>
    <w:basedOn w:val="Standard"/>
    <w:link w:val="KommentartextZchn"/>
    <w:uiPriority w:val="99"/>
    <w:semiHidden/>
    <w:unhideWhenUsed/>
    <w:rsid w:val="005A30E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30EA"/>
    <w:rPr>
      <w:sz w:val="20"/>
      <w:szCs w:val="20"/>
    </w:rPr>
  </w:style>
  <w:style w:type="paragraph" w:styleId="Kommentarthema">
    <w:name w:val="annotation subject"/>
    <w:basedOn w:val="Kommentartext"/>
    <w:next w:val="Kommentartext"/>
    <w:link w:val="KommentarthemaZchn"/>
    <w:uiPriority w:val="99"/>
    <w:semiHidden/>
    <w:unhideWhenUsed/>
    <w:rsid w:val="005A30EA"/>
    <w:rPr>
      <w:b/>
      <w:bCs/>
    </w:rPr>
  </w:style>
  <w:style w:type="character" w:customStyle="1" w:styleId="KommentarthemaZchn">
    <w:name w:val="Kommentarthema Zchn"/>
    <w:basedOn w:val="KommentartextZchn"/>
    <w:link w:val="Kommentarthema"/>
    <w:uiPriority w:val="99"/>
    <w:semiHidden/>
    <w:rsid w:val="005A30EA"/>
    <w:rPr>
      <w:b/>
      <w:bCs/>
      <w:sz w:val="20"/>
      <w:szCs w:val="20"/>
    </w:rPr>
  </w:style>
  <w:style w:type="paragraph" w:styleId="Sprechblasentext">
    <w:name w:val="Balloon Text"/>
    <w:basedOn w:val="Standard"/>
    <w:link w:val="SprechblasentextZchn"/>
    <w:uiPriority w:val="99"/>
    <w:semiHidden/>
    <w:unhideWhenUsed/>
    <w:rsid w:val="005A30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3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39663">
      <w:bodyDiv w:val="1"/>
      <w:marLeft w:val="0"/>
      <w:marRight w:val="0"/>
      <w:marTop w:val="0"/>
      <w:marBottom w:val="0"/>
      <w:divBdr>
        <w:top w:val="none" w:sz="0" w:space="0" w:color="auto"/>
        <w:left w:val="none" w:sz="0" w:space="0" w:color="auto"/>
        <w:bottom w:val="none" w:sz="0" w:space="0" w:color="auto"/>
        <w:right w:val="none" w:sz="0" w:space="0" w:color="auto"/>
      </w:divBdr>
      <w:divsChild>
        <w:div w:id="348679690">
          <w:marLeft w:val="130"/>
          <w:marRight w:val="0"/>
          <w:marTop w:val="0"/>
          <w:marBottom w:val="60"/>
          <w:divBdr>
            <w:top w:val="none" w:sz="0" w:space="0" w:color="auto"/>
            <w:left w:val="none" w:sz="0" w:space="0" w:color="auto"/>
            <w:bottom w:val="none" w:sz="0" w:space="0" w:color="auto"/>
            <w:right w:val="none" w:sz="0" w:space="0" w:color="auto"/>
          </w:divBdr>
        </w:div>
        <w:div w:id="417099918">
          <w:marLeft w:val="130"/>
          <w:marRight w:val="0"/>
          <w:marTop w:val="0"/>
          <w:marBottom w:val="60"/>
          <w:divBdr>
            <w:top w:val="none" w:sz="0" w:space="0" w:color="auto"/>
            <w:left w:val="none" w:sz="0" w:space="0" w:color="auto"/>
            <w:bottom w:val="none" w:sz="0" w:space="0" w:color="auto"/>
            <w:right w:val="none" w:sz="0" w:space="0" w:color="auto"/>
          </w:divBdr>
        </w:div>
      </w:divsChild>
    </w:div>
    <w:div w:id="1198008356">
      <w:bodyDiv w:val="1"/>
      <w:marLeft w:val="0"/>
      <w:marRight w:val="0"/>
      <w:marTop w:val="0"/>
      <w:marBottom w:val="0"/>
      <w:divBdr>
        <w:top w:val="none" w:sz="0" w:space="0" w:color="auto"/>
        <w:left w:val="none" w:sz="0" w:space="0" w:color="auto"/>
        <w:bottom w:val="none" w:sz="0" w:space="0" w:color="auto"/>
        <w:right w:val="none" w:sz="0" w:space="0" w:color="auto"/>
      </w:divBdr>
    </w:div>
    <w:div w:id="188999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86C26-BC27-4EC4-A6E1-EADF4713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1440</Words>
  <Characters>9079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schar</dc:creator>
  <cp:lastModifiedBy>Windows-Benutzer</cp:lastModifiedBy>
  <cp:revision>2</cp:revision>
  <cp:lastPrinted>2023-04-01T17:15:00Z</cp:lastPrinted>
  <dcterms:created xsi:type="dcterms:W3CDTF">2023-04-05T10:00:00Z</dcterms:created>
  <dcterms:modified xsi:type="dcterms:W3CDTF">2023-04-05T10:00:00Z</dcterms:modified>
</cp:coreProperties>
</file>